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5F" w:rsidRDefault="008209E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5.2pt;margin-top:-49.1pt;width:426.7pt;height:531pt;z-index:251662336;mso-width-relative:margin;mso-height-relative:margin">
            <v:textbox>
              <w:txbxContent>
                <w:p w:rsidR="00D67314" w:rsidRPr="006B6D8B" w:rsidRDefault="00D67314" w:rsidP="00D67314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48"/>
                      <w:szCs w:val="27"/>
                      <w:u w:val="single"/>
                    </w:rPr>
                  </w:pPr>
                  <w:r w:rsidRPr="006B6D8B">
                    <w:rPr>
                      <w:rFonts w:ascii="Verdana" w:hAnsi="Verdana"/>
                      <w:b/>
                      <w:bCs/>
                      <w:color w:val="FF0000"/>
                      <w:sz w:val="48"/>
                      <w:szCs w:val="27"/>
                      <w:u w:val="single"/>
                    </w:rPr>
                    <w:t>A l’écoute :</w:t>
                  </w:r>
                </w:p>
                <w:p w:rsidR="006B6D8B" w:rsidRPr="00D67314" w:rsidRDefault="006B6D8B" w:rsidP="006B6D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//////////////////////////////////////////////////////////////////////////////////////////////////////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C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e que veulent dire les mots,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O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n ne</w:t>
                  </w:r>
                  <w:r w:rsidR="00FC3EA9"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 xml:space="preserve"> le sait pas quand ils viennent,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I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l faut qu’ils se parlent, se trouvent,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44"/>
                      <w:szCs w:val="50"/>
                    </w:rPr>
                    <w:t>Q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44"/>
                      <w:szCs w:val="50"/>
                    </w:rPr>
                    <w:t>u’ils se découvrent, qu’ils s’apprennent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.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C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e que veulent dire les mots,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I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ls ne le savent pas eux-mêmes,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M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ais les voilà qui se regroupent,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Q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ui s’interpellent, se répondent,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E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t si l’on sait tendre l’oreille,</w:t>
                  </w:r>
                </w:p>
                <w:p w:rsidR="00D67314" w:rsidRPr="00FC3EA9" w:rsidRDefault="00D67314" w:rsidP="00D67314">
                  <w:pPr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</w:pPr>
                  <w:r w:rsidRPr="00FC3EA9">
                    <w:rPr>
                      <w:rFonts w:ascii="Arial" w:hAnsi="Arial" w:cs="Arial"/>
                      <w:bCs/>
                      <w:color w:val="FF0000"/>
                      <w:sz w:val="50"/>
                      <w:szCs w:val="50"/>
                    </w:rPr>
                    <w:t>O</w:t>
                  </w:r>
                  <w:r w:rsidRPr="00FC3EA9">
                    <w:rPr>
                      <w:rFonts w:ascii="Arial" w:hAnsi="Arial" w:cs="Arial"/>
                      <w:bCs/>
                      <w:color w:val="0070C0"/>
                      <w:sz w:val="50"/>
                      <w:szCs w:val="50"/>
                    </w:rPr>
                    <w:t>n entend parler le poème.</w:t>
                  </w:r>
                </w:p>
                <w:p w:rsidR="00D67314" w:rsidRPr="00D67314" w:rsidRDefault="00D67314" w:rsidP="00D67314">
                  <w:pPr>
                    <w:rPr>
                      <w:bCs/>
                      <w:sz w:val="28"/>
                    </w:rPr>
                  </w:pPr>
                </w:p>
                <w:p w:rsidR="00D67314" w:rsidRPr="00D67314" w:rsidRDefault="006B6D8B" w:rsidP="00D67314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44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B050"/>
                      <w:sz w:val="44"/>
                    </w:rPr>
                    <w:t xml:space="preserve">          </w:t>
                  </w:r>
                  <w:r w:rsidR="00D67314" w:rsidRPr="00D67314">
                    <w:rPr>
                      <w:rFonts w:ascii="Verdana" w:hAnsi="Verdana"/>
                      <w:b/>
                      <w:bCs/>
                      <w:color w:val="00B050"/>
                      <w:sz w:val="44"/>
                    </w:rPr>
                    <w:t xml:space="preserve">Jacques </w:t>
                  </w:r>
                  <w:proofErr w:type="spellStart"/>
                  <w:r w:rsidR="00D67314" w:rsidRPr="00D67314">
                    <w:rPr>
                      <w:rFonts w:ascii="Verdana" w:hAnsi="Verdana"/>
                      <w:b/>
                      <w:bCs/>
                      <w:color w:val="00B050"/>
                      <w:sz w:val="44"/>
                    </w:rPr>
                    <w:t>C</w:t>
                  </w:r>
                  <w:r w:rsidR="00D67314" w:rsidRPr="00D67314">
                    <w:rPr>
                      <w:rFonts w:ascii="Verdana" w:hAnsi="Verdana"/>
                      <w:b/>
                      <w:color w:val="00B050"/>
                      <w:sz w:val="44"/>
                    </w:rPr>
                    <w:t>harpentreau</w:t>
                  </w:r>
                  <w:proofErr w:type="spellEnd"/>
                </w:p>
                <w:p w:rsidR="00D67314" w:rsidRDefault="00D67314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-52.8pt;margin-top:-49.1pt;width:407.95pt;height:531pt;z-index:251660288;mso-width-relative:margin;mso-height-relative:margin">
            <v:textbox>
              <w:txbxContent>
                <w:p w:rsidR="00D67314" w:rsidRPr="006B6D8B" w:rsidRDefault="00D67314" w:rsidP="00D67314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46"/>
                      <w:szCs w:val="46"/>
                      <w:u w:val="single"/>
                    </w:rPr>
                  </w:pPr>
                  <w:r w:rsidRPr="006B6D8B">
                    <w:rPr>
                      <w:rFonts w:ascii="Verdana" w:hAnsi="Verdana"/>
                      <w:b/>
                      <w:color w:val="FF0000"/>
                      <w:sz w:val="46"/>
                      <w:szCs w:val="46"/>
                      <w:u w:val="single"/>
                    </w:rPr>
                    <w:t>Bien placés, bien choisis :</w:t>
                  </w:r>
                </w:p>
                <w:p w:rsidR="00D67314" w:rsidRPr="00D67314" w:rsidRDefault="006B6D8B" w:rsidP="006B6D8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////////////////////////////////////////////////////////////////////////////////////////////////////</w:t>
                  </w:r>
                </w:p>
                <w:p w:rsidR="00D67314" w:rsidRPr="006B6D8B" w:rsidRDefault="00D67314" w:rsidP="00D67314">
                  <w:pPr>
                    <w:rPr>
                      <w:rFonts w:ascii="Arial" w:hAnsi="Arial" w:cs="Arial"/>
                      <w:color w:val="0070C0"/>
                      <w:sz w:val="40"/>
                      <w:szCs w:val="46"/>
                    </w:rPr>
                  </w:pP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B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ien placés, bien choisis</w:t>
                  </w:r>
                  <w:proofErr w:type="gramStart"/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,</w:t>
                  </w:r>
                  <w:proofErr w:type="gramEnd"/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Q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uelques mots font une poésie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L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es mots, il suffit qu'on les aime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P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our écrire un poème.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O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 xml:space="preserve">n </w:t>
                  </w:r>
                  <w:r w:rsidR="006B6D8B"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 xml:space="preserve">ne 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sait pas toujours ce qu'on dit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L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orsque naît la poésie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F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aut ensuite rechercher le thème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P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our intituler le poème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M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ais d'autres fois, on pleure, on rit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En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 xml:space="preserve"> écrivant la poésie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C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 xml:space="preserve">a a toujours </w:t>
                  </w:r>
                  <w:proofErr w:type="spellStart"/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k</w:t>
                  </w:r>
                  <w:r w:rsidR="006B6D8B"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é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kchose</w:t>
                  </w:r>
                  <w:proofErr w:type="spellEnd"/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 xml:space="preserve"> d'extrême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br/>
                  </w:r>
                  <w:r w:rsidRPr="00FC3EA9">
                    <w:rPr>
                      <w:rFonts w:ascii="Arial" w:hAnsi="Arial" w:cs="Arial"/>
                      <w:color w:val="FF0000"/>
                      <w:sz w:val="46"/>
                      <w:szCs w:val="46"/>
                    </w:rPr>
                    <w:t>U</w:t>
                  </w:r>
                  <w:r w:rsidRPr="006B6D8B">
                    <w:rPr>
                      <w:rFonts w:ascii="Arial" w:hAnsi="Arial" w:cs="Arial"/>
                      <w:color w:val="0070C0"/>
                      <w:sz w:val="46"/>
                      <w:szCs w:val="46"/>
                    </w:rPr>
                    <w:t>n poème</w:t>
                  </w:r>
                </w:p>
                <w:p w:rsidR="00D67314" w:rsidRPr="006B6D8B" w:rsidRDefault="00D67314" w:rsidP="00D67314">
                  <w:pPr>
                    <w:jc w:val="center"/>
                    <w:rPr>
                      <w:rFonts w:ascii="Verdana" w:hAnsi="Verdana"/>
                      <w:b/>
                      <w:sz w:val="18"/>
                    </w:rPr>
                  </w:pPr>
                </w:p>
                <w:p w:rsidR="00D67314" w:rsidRPr="00D67314" w:rsidRDefault="006B6D8B" w:rsidP="00D67314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44"/>
                    </w:rPr>
                  </w:pPr>
                  <w:r>
                    <w:rPr>
                      <w:rFonts w:ascii="Verdana" w:hAnsi="Verdana"/>
                      <w:b/>
                      <w:color w:val="00B050"/>
                      <w:sz w:val="44"/>
                    </w:rPr>
                    <w:t xml:space="preserve">               </w:t>
                  </w:r>
                  <w:r w:rsidR="00D67314" w:rsidRPr="00D67314">
                    <w:rPr>
                      <w:rFonts w:ascii="Verdana" w:hAnsi="Verdana"/>
                      <w:b/>
                      <w:color w:val="00B050"/>
                      <w:sz w:val="44"/>
                    </w:rPr>
                    <w:t>Raymond Queneau</w:t>
                  </w:r>
                </w:p>
                <w:p w:rsidR="00D67314" w:rsidRPr="00D67314" w:rsidRDefault="00D67314" w:rsidP="00D67314"/>
              </w:txbxContent>
            </v:textbox>
          </v:shape>
        </w:pict>
      </w:r>
    </w:p>
    <w:sectPr w:rsidR="009A7A5F" w:rsidSect="00D673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7314"/>
    <w:rsid w:val="006B6D8B"/>
    <w:rsid w:val="008209EE"/>
    <w:rsid w:val="009A7A5F"/>
    <w:rsid w:val="00AE42B5"/>
    <w:rsid w:val="00B70652"/>
    <w:rsid w:val="00D67314"/>
    <w:rsid w:val="00F959FC"/>
    <w:rsid w:val="00FC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31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3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3</cp:revision>
  <dcterms:created xsi:type="dcterms:W3CDTF">2015-01-13T17:19:00Z</dcterms:created>
  <dcterms:modified xsi:type="dcterms:W3CDTF">2015-01-14T13:43:00Z</dcterms:modified>
</cp:coreProperties>
</file>