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2C" w:rsidRPr="0048419D" w:rsidRDefault="0015379E" w:rsidP="0048419D">
      <w:pPr>
        <w:jc w:val="center"/>
        <w:rPr>
          <w:b/>
          <w:color w:val="00B050"/>
          <w:sz w:val="28"/>
          <w:u w:val="single"/>
        </w:rPr>
      </w:pPr>
      <w:bookmarkStart w:id="0" w:name="_GoBack"/>
      <w:bookmarkEnd w:id="0"/>
      <w:r>
        <w:rPr>
          <w:b/>
          <w:noProof/>
          <w:color w:val="00B050"/>
          <w:sz w:val="28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38.95pt;margin-top:-56.6pt;width:529.1pt;height:36.75pt;z-index:251661312;mso-width-relative:margin;mso-height-relative:margin">
            <v:textbox>
              <w:txbxContent>
                <w:p w:rsidR="006D6ABC" w:rsidRPr="0048419D" w:rsidRDefault="006D6ABC" w:rsidP="0048419D">
                  <w:pPr>
                    <w:pStyle w:val="Sansinterligne"/>
                    <w:rPr>
                      <w:sz w:val="14"/>
                    </w:rPr>
                  </w:pPr>
                </w:p>
                <w:p w:rsidR="006D6ABC" w:rsidRPr="00D33A49" w:rsidRDefault="006D6ABC" w:rsidP="0048419D">
                  <w:pPr>
                    <w:rPr>
                      <w:rFonts w:ascii="Arial" w:hAnsi="Arial" w:cs="Arial"/>
                      <w:sz w:val="24"/>
                    </w:rPr>
                  </w:pPr>
                  <w:r w:rsidRPr="00D33A49">
                    <w:rPr>
                      <w:rFonts w:ascii="Arial" w:hAnsi="Arial" w:cs="Arial"/>
                      <w:b/>
                      <w:sz w:val="40"/>
                    </w:rPr>
                    <w:t>SCIENCES</w:t>
                  </w:r>
                  <w:r>
                    <w:rPr>
                      <w:rFonts w:ascii="Arial" w:hAnsi="Arial" w:cs="Arial"/>
                      <w:b/>
                      <w:sz w:val="40"/>
                    </w:rPr>
                    <w:t xml:space="preserve"> </w:t>
                  </w:r>
                  <w:r w:rsidR="00356101">
                    <w:rPr>
                      <w:rFonts w:ascii="Arial" w:hAnsi="Arial" w:cs="Arial"/>
                      <w:b/>
                      <w:sz w:val="40"/>
                    </w:rPr>
                    <w:t>CM1</w:t>
                  </w:r>
                  <w:r w:rsidRPr="00D33A49">
                    <w:rPr>
                      <w:rFonts w:ascii="Arial" w:hAnsi="Arial" w:cs="Arial"/>
                      <w:b/>
                      <w:sz w:val="40"/>
                    </w:rPr>
                    <w:t xml:space="preserve"> : </w:t>
                  </w:r>
                  <w:r w:rsidRPr="00D33A49">
                    <w:rPr>
                      <w:rFonts w:ascii="Arial" w:hAnsi="Arial" w:cs="Arial"/>
                      <w:sz w:val="24"/>
                    </w:rPr>
                    <w:t>…………</w:t>
                  </w:r>
                  <w:r w:rsidR="00356101">
                    <w:rPr>
                      <w:rFonts w:ascii="Arial" w:hAnsi="Arial" w:cs="Arial"/>
                      <w:sz w:val="24"/>
                    </w:rPr>
                    <w:t>…………………………………</w:t>
                  </w:r>
                  <w:r w:rsidRPr="00D33A49">
                    <w:rPr>
                      <w:rFonts w:ascii="Arial" w:hAnsi="Arial" w:cs="Arial"/>
                      <w:sz w:val="24"/>
                    </w:rPr>
                    <w:t>……………………………..</w:t>
                  </w:r>
                </w:p>
              </w:txbxContent>
            </v:textbox>
          </v:shape>
        </w:pict>
      </w:r>
      <w:r w:rsidR="0048419D" w:rsidRPr="0048419D">
        <w:rPr>
          <w:b/>
          <w:color w:val="00B050"/>
          <w:sz w:val="28"/>
          <w:u w:val="single"/>
        </w:rPr>
        <w:t>LES DOCUMENTS :</w:t>
      </w:r>
    </w:p>
    <w:p w:rsidR="0099242C" w:rsidRDefault="0015379E">
      <w:r>
        <w:rPr>
          <w:noProof/>
        </w:rPr>
        <w:pict>
          <v:shape id="_x0000_s1026" type="#_x0000_t202" style="position:absolute;margin-left:51.4pt;margin-top:9.75pt;width:333.75pt;height:268.8pt;z-index:251660288;mso-width-relative:margin;mso-height-relative:margin">
            <v:textbox>
              <w:txbxContent>
                <w:p w:rsidR="00401A1F" w:rsidRDefault="006D6ABC" w:rsidP="00401A1F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99242C">
                    <w:rPr>
                      <w:rFonts w:ascii="Arial" w:hAnsi="Arial" w:cs="Arial"/>
                      <w:b/>
                      <w:sz w:val="26"/>
                      <w:szCs w:val="26"/>
                      <w:u w:val="single"/>
                    </w:rPr>
                    <w:t>DOCUMENT 1 :</w:t>
                  </w:r>
                  <w:r w:rsidRPr="0099242C">
                    <w:rPr>
                      <w:rFonts w:ascii="Arial" w:hAnsi="Arial" w:cs="Arial"/>
                      <w:sz w:val="26"/>
                      <w:szCs w:val="26"/>
                    </w:rPr>
                    <w:t xml:space="preserve"> </w:t>
                  </w:r>
                  <w:r w:rsidR="00401A1F"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Epicentre du séisme ayant touché </w:t>
                  </w:r>
                </w:p>
                <w:p w:rsidR="006D6ABC" w:rsidRDefault="00401A1F" w:rsidP="00401A1F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       le Japon en mars 2011.</w:t>
                  </w:r>
                </w:p>
                <w:p w:rsidR="00401A1F" w:rsidRPr="00401A1F" w:rsidRDefault="00401A1F" w:rsidP="00401A1F">
                  <w:pPr>
                    <w:pStyle w:val="Sansinterligne"/>
                    <w:jc w:val="center"/>
                    <w:rPr>
                      <w:rFonts w:ascii="Arial" w:hAnsi="Arial" w:cs="Arial"/>
                      <w:i/>
                      <w:sz w:val="8"/>
                    </w:rPr>
                  </w:pPr>
                </w:p>
                <w:p w:rsidR="006D6ABC" w:rsidRPr="00412ED6" w:rsidRDefault="00401A1F" w:rsidP="00D33A49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eastAsia="fr-FR"/>
                    </w:rPr>
                    <w:drawing>
                      <wp:inline distT="0" distB="0" distL="0" distR="0">
                        <wp:extent cx="4038600" cy="2876550"/>
                        <wp:effectExtent l="1905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8600" cy="2876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242C" w:rsidRDefault="0099242C"/>
    <w:p w:rsidR="0099242C" w:rsidRDefault="0099242C"/>
    <w:p w:rsidR="0099242C" w:rsidRDefault="0099242C"/>
    <w:p w:rsidR="0099242C" w:rsidRDefault="0099242C"/>
    <w:p w:rsidR="0099242C" w:rsidRDefault="0099242C"/>
    <w:p w:rsidR="0099242C" w:rsidRDefault="0099242C"/>
    <w:p w:rsidR="0099242C" w:rsidRDefault="0099242C"/>
    <w:p w:rsidR="0099242C" w:rsidRDefault="0099242C"/>
    <w:p w:rsidR="0099242C" w:rsidRDefault="0099242C"/>
    <w:p w:rsidR="0099242C" w:rsidRDefault="0015379E">
      <w:r>
        <w:rPr>
          <w:noProof/>
        </w:rPr>
        <w:pict>
          <v:shape id="_x0000_s1037" type="#_x0000_t202" style="position:absolute;margin-left:51.4pt;margin-top:24.45pt;width:333.75pt;height:65.4pt;z-index:251671552;mso-width-relative:margin;mso-height-relative:margin">
            <v:textbox style="mso-next-textbox:#_x0000_s1037">
              <w:txbxContent>
                <w:p w:rsidR="00236C41" w:rsidRDefault="00236C41" w:rsidP="00236C41">
                  <w:pPr>
                    <w:pStyle w:val="Sansinterligne"/>
                    <w:rPr>
                      <w:rFonts w:ascii="Arial" w:hAnsi="Arial" w:cs="Arial"/>
                      <w:b/>
                      <w:color w:val="E36C0A" w:themeColor="accent6" w:themeShade="BF"/>
                      <w:sz w:val="28"/>
                      <w:u w:val="single"/>
                    </w:rPr>
                  </w:pPr>
                  <w:r w:rsidRPr="00236C41">
                    <w:rPr>
                      <w:rFonts w:ascii="Arial" w:hAnsi="Arial" w:cs="Arial"/>
                      <w:b/>
                      <w:color w:val="E36C0A" w:themeColor="accent6" w:themeShade="BF"/>
                      <w:sz w:val="28"/>
                      <w:u w:val="single"/>
                    </w:rPr>
                    <w:t xml:space="preserve">J’APPRENDS : </w:t>
                  </w:r>
                </w:p>
                <w:p w:rsidR="00236C41" w:rsidRPr="00236C41" w:rsidRDefault="00236C41" w:rsidP="00236C41">
                  <w:pPr>
                    <w:pStyle w:val="Sansinterligne"/>
                    <w:rPr>
                      <w:sz w:val="8"/>
                    </w:rPr>
                  </w:pPr>
                </w:p>
                <w:p w:rsidR="00236C41" w:rsidRPr="00236C41" w:rsidRDefault="00236C41">
                  <w:pPr>
                    <w:rPr>
                      <w:sz w:val="28"/>
                    </w:rPr>
                  </w:pPr>
                  <w:r w:rsidRPr="00236C41">
                    <w:rPr>
                      <w:b/>
                      <w:sz w:val="28"/>
                    </w:rPr>
                    <w:t xml:space="preserve">L’épicentre </w:t>
                  </w:r>
                  <w:r w:rsidRPr="00236C41">
                    <w:rPr>
                      <w:sz w:val="28"/>
                    </w:rPr>
                    <w:t>d’un séisme désigne l’endroit où la terre a le plus tremblé</w:t>
                  </w:r>
                  <w:r>
                    <w:rPr>
                      <w:sz w:val="28"/>
                    </w:rPr>
                    <w:t xml:space="preserve"> (en surface)</w:t>
                  </w:r>
                  <w:r w:rsidRPr="00236C41"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</w:p>
    <w:p w:rsidR="0099242C" w:rsidRDefault="0099242C"/>
    <w:p w:rsidR="0099242C" w:rsidRDefault="0099242C"/>
    <w:p w:rsidR="0099242C" w:rsidRDefault="0099242C"/>
    <w:p w:rsidR="0099242C" w:rsidRDefault="0015379E">
      <w:r>
        <w:rPr>
          <w:noProof/>
          <w:lang w:eastAsia="fr-FR"/>
        </w:rPr>
        <w:pict>
          <v:shape id="_x0000_s1030" type="#_x0000_t202" style="position:absolute;margin-left:-32.95pt;margin-top:21.05pt;width:511.1pt;height:228.75pt;z-index:251663360;mso-width-relative:margin;mso-height-relative:margin">
            <v:textbox style="mso-next-textbox:#_x0000_s1030">
              <w:txbxContent>
                <w:p w:rsidR="00236C41" w:rsidRDefault="00236C41" w:rsidP="00236C41">
                  <w:pPr>
                    <w:pStyle w:val="Sansinterligne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236C41"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         </w:t>
                  </w:r>
                  <w:r w:rsidR="006D6ABC" w:rsidRPr="0048419D">
                    <w:rPr>
                      <w:rFonts w:ascii="Arial" w:hAnsi="Arial" w:cs="Arial"/>
                      <w:b/>
                      <w:sz w:val="26"/>
                      <w:szCs w:val="26"/>
                      <w:u w:val="single"/>
                    </w:rPr>
                    <w:t>DOCUMENT 2 :</w:t>
                  </w:r>
                  <w:r w:rsidR="00401A1F"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Enregistrement du tremblement de la terre</w:t>
                  </w: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</w:t>
                  </w:r>
                  <w:r w:rsidR="0094199C">
                    <w:rPr>
                      <w:rFonts w:ascii="Arial" w:hAnsi="Arial" w:cs="Arial"/>
                      <w:b/>
                      <w:sz w:val="26"/>
                      <w:szCs w:val="26"/>
                    </w:rPr>
                    <w:t>au Japon</w:t>
                  </w:r>
                </w:p>
                <w:p w:rsidR="006D6ABC" w:rsidRPr="00236C41" w:rsidRDefault="00236C41" w:rsidP="00236C41">
                  <w:pPr>
                    <w:pStyle w:val="Sansinterligne"/>
                    <w:ind w:firstLine="708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par </w:t>
                  </w:r>
                  <w:r w:rsidR="00401A1F">
                    <w:rPr>
                      <w:rFonts w:ascii="Arial" w:hAnsi="Arial" w:cs="Arial"/>
                      <w:b/>
                      <w:sz w:val="26"/>
                      <w:szCs w:val="26"/>
                    </w:rPr>
                    <w:t>un sismographe.</w:t>
                  </w:r>
                </w:p>
                <w:p w:rsidR="006D6ABC" w:rsidRDefault="00401A1F" w:rsidP="0099242C">
                  <w:pPr>
                    <w:pStyle w:val="Sansinterligne"/>
                  </w:pPr>
                  <w:r>
                    <w:rPr>
                      <w:rFonts w:ascii="Arial" w:hAnsi="Arial" w:cs="Arial"/>
                      <w:b/>
                      <w:noProof/>
                      <w:sz w:val="26"/>
                      <w:szCs w:val="26"/>
                      <w:lang w:eastAsia="fr-FR"/>
                    </w:rPr>
                    <w:drawing>
                      <wp:inline distT="0" distB="0" distL="0" distR="0">
                        <wp:extent cx="6350695" cy="2228850"/>
                        <wp:effectExtent l="19050" t="0" r="0" b="0"/>
                        <wp:docPr id="5" name="Image 3" descr="C:\Users\Guillaume\Desktop\Sismograph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uillaume\Desktop\Sismograph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695" cy="2228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6ABC" w:rsidRDefault="006D6ABC" w:rsidP="0099242C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6D6ABC" w:rsidRPr="00412ED6" w:rsidRDefault="006D6ABC" w:rsidP="0099242C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99242C" w:rsidRDefault="0099242C"/>
    <w:p w:rsidR="0099242C" w:rsidRDefault="0099242C"/>
    <w:p w:rsidR="0099242C" w:rsidRDefault="0099242C"/>
    <w:p w:rsidR="0099242C" w:rsidRDefault="0099242C"/>
    <w:p w:rsidR="0099242C" w:rsidRDefault="0099242C"/>
    <w:p w:rsidR="0099242C" w:rsidRDefault="0099242C"/>
    <w:p w:rsidR="00236C41" w:rsidRDefault="00236C41"/>
    <w:p w:rsidR="00236C41" w:rsidRDefault="00236C41"/>
    <w:p w:rsidR="00236C41" w:rsidRDefault="0015379E">
      <w:r>
        <w:rPr>
          <w:noProof/>
          <w:lang w:eastAsia="fr-FR"/>
        </w:rPr>
        <w:pict>
          <v:shape id="_x0000_s1040" type="#_x0000_t202" style="position:absolute;margin-left:-32.95pt;margin-top:20.85pt;width:511.1pt;height:70.5pt;z-index:251673600;mso-width-relative:margin;mso-height-relative:margin">
            <v:textbox style="mso-next-textbox:#_x0000_s1040">
              <w:txbxContent>
                <w:p w:rsidR="00236C41" w:rsidRDefault="00236C41" w:rsidP="00236C41">
                  <w:pPr>
                    <w:pStyle w:val="Sansinterligne"/>
                    <w:rPr>
                      <w:rFonts w:ascii="Arial" w:hAnsi="Arial" w:cs="Arial"/>
                      <w:b/>
                      <w:color w:val="E36C0A" w:themeColor="accent6" w:themeShade="BF"/>
                      <w:sz w:val="28"/>
                      <w:u w:val="single"/>
                    </w:rPr>
                  </w:pPr>
                  <w:r w:rsidRPr="00236C41">
                    <w:rPr>
                      <w:rFonts w:ascii="Arial" w:hAnsi="Arial" w:cs="Arial"/>
                      <w:b/>
                      <w:color w:val="E36C0A" w:themeColor="accent6" w:themeShade="BF"/>
                      <w:sz w:val="28"/>
                      <w:u w:val="single"/>
                    </w:rPr>
                    <w:t xml:space="preserve">J’APPRENDS : </w:t>
                  </w:r>
                </w:p>
                <w:p w:rsidR="00236C41" w:rsidRPr="00236C41" w:rsidRDefault="00236C41" w:rsidP="00236C41">
                  <w:pPr>
                    <w:pStyle w:val="Sansinterligne"/>
                    <w:rPr>
                      <w:sz w:val="8"/>
                    </w:rPr>
                  </w:pPr>
                </w:p>
                <w:p w:rsidR="00236C41" w:rsidRPr="00A07E7A" w:rsidRDefault="00236C41" w:rsidP="00A07E7A">
                  <w:pPr>
                    <w:jc w:val="both"/>
                    <w:rPr>
                      <w:sz w:val="28"/>
                    </w:rPr>
                  </w:pPr>
                  <w:r w:rsidRPr="00A07E7A">
                    <w:rPr>
                      <w:b/>
                      <w:sz w:val="28"/>
                    </w:rPr>
                    <w:t>Un sismographe</w:t>
                  </w:r>
                  <w:r w:rsidRPr="00A07E7A">
                    <w:rPr>
                      <w:sz w:val="28"/>
                    </w:rPr>
                    <w:t xml:space="preserve"> est un appareil permettant de mesure les </w:t>
                  </w:r>
                  <w:r w:rsidR="00A07E7A" w:rsidRPr="00A07E7A">
                    <w:rPr>
                      <w:sz w:val="28"/>
                    </w:rPr>
                    <w:t>secousses de la Terre durant un tremblement de terre.</w:t>
                  </w:r>
                </w:p>
              </w:txbxContent>
            </v:textbox>
          </v:shape>
        </w:pict>
      </w:r>
    </w:p>
    <w:p w:rsidR="00236C41" w:rsidRDefault="00236C41"/>
    <w:p w:rsidR="00236C41" w:rsidRDefault="00236C41"/>
    <w:p w:rsidR="0099242C" w:rsidRDefault="0015379E">
      <w:r>
        <w:rPr>
          <w:noProof/>
          <w:lang w:eastAsia="fr-FR"/>
        </w:rPr>
        <w:lastRenderedPageBreak/>
        <w:pict>
          <v:shape id="_x0000_s1038" type="#_x0000_t202" style="position:absolute;margin-left:57.4pt;margin-top:-59.6pt;width:318.75pt;height:342pt;z-index:251672576;mso-width-relative:margin;mso-height-relative:margin">
            <v:textbox style="mso-next-textbox:#_x0000_s1038">
              <w:txbxContent>
                <w:p w:rsidR="00236C41" w:rsidRPr="00236C41" w:rsidRDefault="00236C41" w:rsidP="00236C41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236C41"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</w:t>
                  </w:r>
                  <w:r w:rsidRPr="0048419D">
                    <w:rPr>
                      <w:rFonts w:ascii="Arial" w:hAnsi="Arial" w:cs="Arial"/>
                      <w:b/>
                      <w:sz w:val="26"/>
                      <w:szCs w:val="26"/>
                      <w:u w:val="single"/>
                    </w:rPr>
                    <w:t xml:space="preserve">DOCUMENT </w:t>
                  </w:r>
                  <w:r>
                    <w:rPr>
                      <w:rFonts w:ascii="Arial" w:hAnsi="Arial" w:cs="Arial"/>
                      <w:b/>
                      <w:sz w:val="26"/>
                      <w:szCs w:val="26"/>
                      <w:u w:val="single"/>
                    </w:rPr>
                    <w:t>3</w:t>
                  </w:r>
                  <w:r w:rsidRPr="0048419D">
                    <w:rPr>
                      <w:rFonts w:ascii="Arial" w:hAnsi="Arial" w:cs="Arial"/>
                      <w:b/>
                      <w:sz w:val="26"/>
                      <w:szCs w:val="26"/>
                      <w:u w:val="single"/>
                    </w:rPr>
                    <w:t> :</w:t>
                  </w: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L’échelle de Richter.</w:t>
                  </w:r>
                </w:p>
                <w:p w:rsidR="00236C41" w:rsidRDefault="00236C41" w:rsidP="00236C41">
                  <w:pPr>
                    <w:pStyle w:val="Sansinterligne"/>
                  </w:pPr>
                </w:p>
                <w:p w:rsidR="00236C41" w:rsidRDefault="00236C41" w:rsidP="00236C41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eastAsia="fr-FR"/>
                    </w:rPr>
                    <w:drawing>
                      <wp:inline distT="0" distB="0" distL="0" distR="0">
                        <wp:extent cx="3857625" cy="3895725"/>
                        <wp:effectExtent l="19050" t="0" r="9525" b="0"/>
                        <wp:docPr id="12" name="Image 4" descr="C:\Users\Guillaume\Desktop\Séism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Guillaume\Desktop\Séism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57625" cy="389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6C41" w:rsidRPr="00412ED6" w:rsidRDefault="00236C41" w:rsidP="00236C41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236C41" w:rsidRDefault="00236C41"/>
    <w:p w:rsidR="00236C41" w:rsidRDefault="00236C41"/>
    <w:p w:rsidR="00236C41" w:rsidRDefault="00236C41"/>
    <w:p w:rsidR="00236C41" w:rsidRDefault="00236C41"/>
    <w:p w:rsidR="00236C41" w:rsidRDefault="00236C41"/>
    <w:p w:rsidR="00236C41" w:rsidRDefault="00236C41"/>
    <w:p w:rsidR="00236C41" w:rsidRDefault="00236C41"/>
    <w:p w:rsidR="00236C41" w:rsidRDefault="00236C41"/>
    <w:p w:rsidR="00236C41" w:rsidRDefault="00236C41"/>
    <w:p w:rsidR="00236C41" w:rsidRDefault="00236C41"/>
    <w:p w:rsidR="00236C41" w:rsidRDefault="0015379E">
      <w:r>
        <w:rPr>
          <w:noProof/>
          <w:lang w:eastAsia="fr-FR"/>
        </w:rPr>
        <w:pict>
          <v:shape id="_x0000_s1041" type="#_x0000_t202" style="position:absolute;margin-left:57.4pt;margin-top:1.8pt;width:318.75pt;height:100.5pt;z-index:251674624;mso-width-relative:margin;mso-height-relative:margin">
            <v:textbox style="mso-next-textbox:#_x0000_s1041">
              <w:txbxContent>
                <w:p w:rsidR="00A07E7A" w:rsidRDefault="00A07E7A" w:rsidP="00A07E7A">
                  <w:pPr>
                    <w:pStyle w:val="Sansinterligne"/>
                    <w:rPr>
                      <w:rFonts w:ascii="Arial" w:hAnsi="Arial" w:cs="Arial"/>
                      <w:b/>
                      <w:color w:val="E36C0A" w:themeColor="accent6" w:themeShade="BF"/>
                      <w:sz w:val="28"/>
                      <w:u w:val="single"/>
                    </w:rPr>
                  </w:pPr>
                  <w:r w:rsidRPr="00236C41">
                    <w:rPr>
                      <w:rFonts w:ascii="Arial" w:hAnsi="Arial" w:cs="Arial"/>
                      <w:b/>
                      <w:color w:val="E36C0A" w:themeColor="accent6" w:themeShade="BF"/>
                      <w:sz w:val="28"/>
                      <w:u w:val="single"/>
                    </w:rPr>
                    <w:t xml:space="preserve">J’APPRENDS : </w:t>
                  </w:r>
                </w:p>
                <w:p w:rsidR="00A07E7A" w:rsidRPr="00236C41" w:rsidRDefault="00A07E7A" w:rsidP="00A07E7A">
                  <w:pPr>
                    <w:pStyle w:val="Sansinterligne"/>
                    <w:rPr>
                      <w:sz w:val="8"/>
                    </w:rPr>
                  </w:pPr>
                </w:p>
                <w:p w:rsidR="00A07E7A" w:rsidRDefault="00A07E7A" w:rsidP="0094199C">
                  <w:pPr>
                    <w:pStyle w:val="Sansinterligne"/>
                    <w:jc w:val="both"/>
                    <w:rPr>
                      <w:sz w:val="28"/>
                    </w:rPr>
                  </w:pPr>
                  <w:r w:rsidRPr="00A07E7A">
                    <w:rPr>
                      <w:b/>
                      <w:sz w:val="28"/>
                    </w:rPr>
                    <w:t>L’échelle de Richter</w:t>
                  </w:r>
                  <w:r w:rsidRPr="00A07E7A">
                    <w:rPr>
                      <w:sz w:val="28"/>
                    </w:rPr>
                    <w:t xml:space="preserve"> est un tableau de classement des secousses de la </w:t>
                  </w:r>
                  <w:r w:rsidR="0094199C">
                    <w:rPr>
                      <w:sz w:val="28"/>
                    </w:rPr>
                    <w:t>T</w:t>
                  </w:r>
                  <w:r w:rsidRPr="00A07E7A">
                    <w:rPr>
                      <w:sz w:val="28"/>
                    </w:rPr>
                    <w:t xml:space="preserve">erre en 10 niveaux de gravité différents. </w:t>
                  </w:r>
                </w:p>
                <w:p w:rsidR="00A07E7A" w:rsidRPr="00A07E7A" w:rsidRDefault="00A07E7A" w:rsidP="00A07E7A">
                  <w:pPr>
                    <w:pStyle w:val="Sansinterligne"/>
                    <w:rPr>
                      <w:sz w:val="10"/>
                    </w:rPr>
                  </w:pPr>
                </w:p>
                <w:p w:rsidR="00A07E7A" w:rsidRPr="00A07E7A" w:rsidRDefault="00A07E7A" w:rsidP="00A07E7A">
                  <w:pPr>
                    <w:pStyle w:val="Sansinterligne"/>
                    <w:rPr>
                      <w:i/>
                      <w:sz w:val="24"/>
                    </w:rPr>
                  </w:pPr>
                  <w:r w:rsidRPr="00A07E7A">
                    <w:rPr>
                      <w:i/>
                      <w:sz w:val="24"/>
                    </w:rPr>
                    <w:t>Remarque : le 10</w:t>
                  </w:r>
                  <w:r w:rsidRPr="00A07E7A">
                    <w:rPr>
                      <w:i/>
                      <w:sz w:val="24"/>
                      <w:vertAlign w:val="superscript"/>
                    </w:rPr>
                    <w:t>e</w:t>
                  </w:r>
                  <w:r w:rsidRPr="00A07E7A">
                    <w:rPr>
                      <w:i/>
                      <w:sz w:val="24"/>
                    </w:rPr>
                    <w:t xml:space="preserve"> niveau n’apparaît pas sur ce </w:t>
                  </w:r>
                  <w:r>
                    <w:rPr>
                      <w:i/>
                      <w:sz w:val="24"/>
                    </w:rPr>
                    <w:t>document</w:t>
                  </w:r>
                  <w:r w:rsidRPr="00A07E7A">
                    <w:rPr>
                      <w:i/>
                      <w:sz w:val="24"/>
                    </w:rPr>
                    <w:t>.</w:t>
                  </w:r>
                </w:p>
                <w:p w:rsidR="00A07E7A" w:rsidRDefault="00A07E7A"/>
              </w:txbxContent>
            </v:textbox>
          </v:shape>
        </w:pict>
      </w:r>
    </w:p>
    <w:p w:rsidR="00236C41" w:rsidRDefault="00236C41"/>
    <w:p w:rsidR="00236C41" w:rsidRDefault="00236C41"/>
    <w:p w:rsidR="00236C41" w:rsidRDefault="00236C41"/>
    <w:p w:rsidR="00236C41" w:rsidRDefault="00236C41"/>
    <w:p w:rsidR="00236C41" w:rsidRDefault="0015379E">
      <w:r>
        <w:rPr>
          <w:noProof/>
          <w:lang w:eastAsia="fr-FR"/>
        </w:rPr>
        <w:pict>
          <v:shape id="_x0000_s1042" type="#_x0000_t202" style="position:absolute;margin-left:-12.35pt;margin-top:11.4pt;width:455.25pt;height:310.5pt;z-index:251675648;mso-width-relative:margin;mso-height-relative:margin">
            <v:textbox style="mso-next-textbox:#_x0000_s1042">
              <w:txbxContent>
                <w:p w:rsidR="00A47AA1" w:rsidRDefault="00A07E7A" w:rsidP="003C3D87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48419D">
                    <w:rPr>
                      <w:rFonts w:ascii="Arial" w:hAnsi="Arial" w:cs="Arial"/>
                      <w:b/>
                      <w:sz w:val="26"/>
                      <w:szCs w:val="26"/>
                      <w:u w:val="single"/>
                    </w:rPr>
                    <w:t xml:space="preserve">DOCUMENT </w:t>
                  </w:r>
                  <w:r>
                    <w:rPr>
                      <w:rFonts w:ascii="Arial" w:hAnsi="Arial" w:cs="Arial"/>
                      <w:b/>
                      <w:sz w:val="26"/>
                      <w:szCs w:val="26"/>
                      <w:u w:val="single"/>
                    </w:rPr>
                    <w:t>4</w:t>
                  </w:r>
                  <w:r w:rsidRPr="0048419D">
                    <w:rPr>
                      <w:rFonts w:ascii="Arial" w:hAnsi="Arial" w:cs="Arial"/>
                      <w:b/>
                      <w:sz w:val="26"/>
                      <w:szCs w:val="26"/>
                      <w:u w:val="single"/>
                    </w:rPr>
                    <w:t> :</w:t>
                  </w: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</w:t>
                  </w:r>
                  <w:r w:rsidR="003C3D87">
                    <w:rPr>
                      <w:rFonts w:ascii="Arial" w:hAnsi="Arial" w:cs="Arial"/>
                      <w:b/>
                      <w:sz w:val="26"/>
                      <w:szCs w:val="26"/>
                    </w:rPr>
                    <w:t>Les conséquences</w:t>
                  </w:r>
                  <w:r w:rsidR="00AB5011"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d’un </w:t>
                  </w: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>tremblement</w:t>
                  </w:r>
                  <w:r w:rsidR="003C3D87"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>de Terre à Kobé, au Japon.</w:t>
                  </w:r>
                </w:p>
                <w:p w:rsidR="003C3D87" w:rsidRPr="003C3D87" w:rsidRDefault="003C3D87" w:rsidP="00A47AA1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  <w:sz w:val="12"/>
                      <w:szCs w:val="26"/>
                    </w:rPr>
                  </w:pPr>
                </w:p>
                <w:p w:rsidR="00A07E7A" w:rsidRPr="00A47AA1" w:rsidRDefault="003C3D87" w:rsidP="003C3D87">
                  <w:pPr>
                    <w:pStyle w:val="Sansinterligne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    </w:t>
                  </w:r>
                  <w:r w:rsidR="00A47AA1">
                    <w:rPr>
                      <w:rFonts w:ascii="Arial" w:hAnsi="Arial" w:cs="Arial"/>
                      <w:noProof/>
                      <w:lang w:eastAsia="fr-FR"/>
                    </w:rPr>
                    <w:drawing>
                      <wp:inline distT="0" distB="0" distL="0" distR="0">
                        <wp:extent cx="2381250" cy="3619500"/>
                        <wp:effectExtent l="19050" t="0" r="0" b="0"/>
                        <wp:docPr id="41" name="Image 6" descr="C:\Users\Guillaume\Desktop\Tremblement de Ter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Guillaume\Desktop\Tremblement de Ter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581" cy="36200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7E7A" w:rsidRPr="00412ED6" w:rsidRDefault="00A07E7A" w:rsidP="00A07E7A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236C41" w:rsidRDefault="00236C41"/>
    <w:p w:rsidR="00236C41" w:rsidRDefault="00236C41"/>
    <w:p w:rsidR="00236C41" w:rsidRDefault="0015379E">
      <w:r>
        <w:rPr>
          <w:noProof/>
          <w:lang w:eastAsia="fr-FR"/>
        </w:rPr>
        <w:pict>
          <v:shape id="_x0000_s1044" type="#_x0000_t202" style="position:absolute;margin-left:244.15pt;margin-top:15.9pt;width:161.25pt;height:174pt;z-index:251676672" strokecolor="#7f7f7f [1612]">
            <v:stroke dashstyle="dash"/>
            <v:textbox>
              <w:txbxContent>
                <w:p w:rsidR="00A47AA1" w:rsidRPr="00AB5011" w:rsidRDefault="00AB5011" w:rsidP="00AB5011">
                  <w:pPr>
                    <w:pStyle w:val="Sansinterligne"/>
                    <w:jc w:val="both"/>
                    <w:rPr>
                      <w:sz w:val="24"/>
                      <w:szCs w:val="24"/>
                    </w:rPr>
                  </w:pPr>
                  <w:r w:rsidRPr="00AB5011">
                    <w:rPr>
                      <w:sz w:val="24"/>
                      <w:szCs w:val="24"/>
                    </w:rPr>
                    <w:t xml:space="preserve">Un tremblement de terre peut entraîner </w:t>
                  </w:r>
                  <w:r w:rsidRPr="00AB5011">
                    <w:rPr>
                      <w:b/>
                      <w:sz w:val="24"/>
                      <w:szCs w:val="24"/>
                      <w:u w:val="single"/>
                    </w:rPr>
                    <w:t>de très gros débats matériels</w:t>
                  </w:r>
                  <w:r w:rsidRPr="007326F7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AB5011">
                    <w:rPr>
                      <w:sz w:val="24"/>
                      <w:szCs w:val="24"/>
                    </w:rPr>
                    <w:t xml:space="preserve">(exemple : des maisons, des immeubles et des ponts peuvent s’écrouler ou des routes peuvent se détruire…) mais aussi </w:t>
                  </w:r>
                  <w:r w:rsidRPr="00AB5011">
                    <w:rPr>
                      <w:b/>
                      <w:sz w:val="24"/>
                      <w:szCs w:val="24"/>
                      <w:u w:val="single"/>
                    </w:rPr>
                    <w:t>des dégâts humains</w:t>
                  </w:r>
                  <w:r w:rsidRPr="00AB5011">
                    <w:rPr>
                      <w:sz w:val="24"/>
                      <w:szCs w:val="24"/>
                      <w:u w:val="single"/>
                    </w:rPr>
                    <w:t xml:space="preserve"> </w:t>
                  </w:r>
                  <w:r w:rsidRPr="00AB5011">
                    <w:rPr>
                      <w:sz w:val="24"/>
                      <w:szCs w:val="24"/>
                    </w:rPr>
                    <w:t>(exemple : des personnes peuvent rester bloquées dans un bâtiment qui s’écroule).</w:t>
                  </w:r>
                </w:p>
              </w:txbxContent>
            </v:textbox>
          </v:shape>
        </w:pict>
      </w:r>
    </w:p>
    <w:p w:rsidR="00236C41" w:rsidRDefault="00236C41"/>
    <w:p w:rsidR="00236C41" w:rsidRDefault="00236C41"/>
    <w:p w:rsidR="00236C41" w:rsidRDefault="00236C41"/>
    <w:p w:rsidR="00236C41" w:rsidRDefault="00236C41"/>
    <w:p w:rsidR="00236C41" w:rsidRDefault="00236C41"/>
    <w:p w:rsidR="00236C41" w:rsidRDefault="00236C41"/>
    <w:p w:rsidR="00236C41" w:rsidRDefault="00236C41"/>
    <w:p w:rsidR="006D6ABC" w:rsidRDefault="0015379E">
      <w:r>
        <w:rPr>
          <w:noProof/>
          <w:lang w:eastAsia="fr-FR"/>
        </w:rPr>
        <w:lastRenderedPageBreak/>
        <w:pict>
          <v:shape id="_x0000_s1034" type="#_x0000_t202" style="position:absolute;margin-left:-59.6pt;margin-top:-60.35pt;width:567.75pt;height:518.25pt;z-index:251668480;mso-width-relative:margin;mso-height-relative:margin" filled="f" stroked="f">
            <v:textbox>
              <w:txbxContent>
                <w:p w:rsidR="006D6ABC" w:rsidRDefault="006D6ABC" w:rsidP="002B46D3">
                  <w:pPr>
                    <w:jc w:val="center"/>
                    <w:rPr>
                      <w:rFonts w:ascii="Arial" w:hAnsi="Arial" w:cs="Arial"/>
                      <w:b/>
                      <w:sz w:val="32"/>
                      <w:u w:val="single"/>
                    </w:rPr>
                  </w:pPr>
                  <w:r w:rsidRPr="002B46D3">
                    <w:rPr>
                      <w:rFonts w:ascii="Arial" w:hAnsi="Arial" w:cs="Arial"/>
                      <w:b/>
                      <w:sz w:val="32"/>
                      <w:u w:val="single"/>
                    </w:rPr>
                    <w:t>QUESTIONS</w:t>
                  </w:r>
                  <w:r w:rsidR="0094199C">
                    <w:rPr>
                      <w:rFonts w:ascii="Arial" w:hAnsi="Arial" w:cs="Arial"/>
                      <w:b/>
                      <w:sz w:val="32"/>
                      <w:u w:val="single"/>
                    </w:rPr>
                    <w:t xml:space="preserve"> COU</w:t>
                  </w:r>
                  <w:r w:rsidR="007326F7">
                    <w:rPr>
                      <w:rFonts w:ascii="Arial" w:hAnsi="Arial" w:cs="Arial"/>
                      <w:b/>
                      <w:sz w:val="32"/>
                      <w:u w:val="single"/>
                    </w:rPr>
                    <w:t>R</w:t>
                  </w:r>
                  <w:r w:rsidR="0094199C">
                    <w:rPr>
                      <w:rFonts w:ascii="Arial" w:hAnsi="Arial" w:cs="Arial"/>
                      <w:b/>
                      <w:sz w:val="32"/>
                      <w:u w:val="single"/>
                    </w:rPr>
                    <w:t>TES</w:t>
                  </w:r>
                  <w:r w:rsidRPr="002B46D3">
                    <w:rPr>
                      <w:rFonts w:ascii="Arial" w:hAnsi="Arial" w:cs="Arial"/>
                      <w:b/>
                      <w:sz w:val="32"/>
                      <w:u w:val="single"/>
                    </w:rPr>
                    <w:t xml:space="preserve"> SUR LES DOCUMENTS :</w:t>
                  </w:r>
                </w:p>
                <w:p w:rsidR="006D6ABC" w:rsidRPr="002B46D3" w:rsidRDefault="006D6ABC" w:rsidP="002B46D3">
                  <w:pPr>
                    <w:pStyle w:val="Sansinterligne"/>
                    <w:rPr>
                      <w:rFonts w:ascii="Cambria" w:hAnsi="Cambria"/>
                      <w:b/>
                      <w:sz w:val="18"/>
                      <w:u w:val="single"/>
                    </w:rPr>
                  </w:pPr>
                </w:p>
                <w:p w:rsidR="006D6ABC" w:rsidRPr="002B46D3" w:rsidRDefault="006D6ABC" w:rsidP="002B46D3">
                  <w:pPr>
                    <w:pStyle w:val="Sansinterligne"/>
                    <w:rPr>
                      <w:rFonts w:ascii="Cambria" w:hAnsi="Cambria"/>
                      <w:b/>
                      <w:sz w:val="28"/>
                      <w:u w:val="single"/>
                    </w:rPr>
                  </w:pPr>
                  <w:r w:rsidRPr="002B46D3">
                    <w:rPr>
                      <w:rFonts w:ascii="Cambria" w:hAnsi="Cambria"/>
                      <w:b/>
                      <w:sz w:val="28"/>
                      <w:u w:val="single"/>
                    </w:rPr>
                    <w:t xml:space="preserve">DOCUMENT 1 : </w:t>
                  </w:r>
                </w:p>
                <w:p w:rsidR="006D6ABC" w:rsidRDefault="006D6ABC" w:rsidP="002B46D3">
                  <w:pPr>
                    <w:pStyle w:val="Sansinterligne"/>
                    <w:rPr>
                      <w:rFonts w:ascii="Cambria" w:hAnsi="Cambria"/>
                    </w:rPr>
                  </w:pPr>
                </w:p>
                <w:p w:rsidR="006D6ABC" w:rsidRDefault="0094199C" w:rsidP="003C3D87">
                  <w:pPr>
                    <w:pStyle w:val="Sansinterligne"/>
                    <w:numPr>
                      <w:ilvl w:val="0"/>
                      <w:numId w:val="1"/>
                    </w:numPr>
                    <w:jc w:val="both"/>
                    <w:rPr>
                      <w:rFonts w:ascii="Cambria" w:hAnsi="Cambria"/>
                      <w:sz w:val="28"/>
                      <w:szCs w:val="26"/>
                    </w:rPr>
                  </w:pPr>
                  <w:r>
                    <w:rPr>
                      <w:rFonts w:ascii="Cambria" w:hAnsi="Cambria"/>
                      <w:sz w:val="28"/>
                      <w:szCs w:val="26"/>
                    </w:rPr>
                    <w:t xml:space="preserve">Qu’est-ce que l’épicentre d’un séisme ? </w:t>
                  </w:r>
                  <w:r w:rsidRPr="0094199C">
                    <w:rPr>
                      <w:rFonts w:ascii="Cambria" w:hAnsi="Cambria"/>
                      <w:b/>
                      <w:sz w:val="28"/>
                      <w:szCs w:val="26"/>
                    </w:rPr>
                    <w:t>Surligne la réponse dans le document 1.</w:t>
                  </w:r>
                </w:p>
                <w:p w:rsidR="006D6ABC" w:rsidRDefault="006D6ABC" w:rsidP="003C3D87">
                  <w:pPr>
                    <w:pStyle w:val="Sansinterligne"/>
                    <w:jc w:val="both"/>
                    <w:rPr>
                      <w:rFonts w:ascii="Cambria" w:hAnsi="Cambria"/>
                      <w:sz w:val="28"/>
                      <w:szCs w:val="26"/>
                    </w:rPr>
                  </w:pPr>
                </w:p>
                <w:p w:rsidR="006D6ABC" w:rsidRPr="0094199C" w:rsidRDefault="0094199C" w:rsidP="003C3D87">
                  <w:pPr>
                    <w:pStyle w:val="Sansinterligne"/>
                    <w:numPr>
                      <w:ilvl w:val="0"/>
                      <w:numId w:val="1"/>
                    </w:numPr>
                    <w:jc w:val="both"/>
                    <w:rPr>
                      <w:rFonts w:ascii="Cambria" w:hAnsi="Cambria"/>
                      <w:b/>
                      <w:sz w:val="28"/>
                      <w:szCs w:val="26"/>
                    </w:rPr>
                  </w:pPr>
                  <w:r>
                    <w:rPr>
                      <w:rFonts w:ascii="Cambria" w:hAnsi="Cambria"/>
                      <w:sz w:val="28"/>
                      <w:szCs w:val="26"/>
                    </w:rPr>
                    <w:t xml:space="preserve">Où se trouve l’épicentre du séisme ayant touché le Japon en mars 2011 ? </w:t>
                  </w:r>
                  <w:r w:rsidRPr="0094199C">
                    <w:rPr>
                      <w:rFonts w:ascii="Cambria" w:hAnsi="Cambria"/>
                      <w:b/>
                      <w:sz w:val="28"/>
                      <w:szCs w:val="26"/>
                    </w:rPr>
                    <w:t>Entoure la bonne réponse :</w:t>
                  </w:r>
                </w:p>
                <w:p w:rsidR="0094199C" w:rsidRPr="0094199C" w:rsidRDefault="0094199C" w:rsidP="003C3D87">
                  <w:pPr>
                    <w:pStyle w:val="Paragraphedeliste"/>
                    <w:jc w:val="both"/>
                    <w:rPr>
                      <w:rFonts w:ascii="Cambria" w:hAnsi="Cambria"/>
                      <w:sz w:val="18"/>
                      <w:szCs w:val="26"/>
                    </w:rPr>
                  </w:pPr>
                </w:p>
                <w:p w:rsidR="0094199C" w:rsidRDefault="0094199C" w:rsidP="003C3D87">
                  <w:pPr>
                    <w:pStyle w:val="Paragraphedeliste"/>
                    <w:numPr>
                      <w:ilvl w:val="0"/>
                      <w:numId w:val="4"/>
                    </w:numPr>
                    <w:jc w:val="both"/>
                    <w:rPr>
                      <w:rFonts w:ascii="Cambria" w:hAnsi="Cambria"/>
                      <w:sz w:val="28"/>
                      <w:szCs w:val="26"/>
                    </w:rPr>
                  </w:pPr>
                  <w:r>
                    <w:rPr>
                      <w:rFonts w:ascii="Cambria" w:hAnsi="Cambria"/>
                      <w:sz w:val="28"/>
                      <w:szCs w:val="26"/>
                    </w:rPr>
                    <w:t>Il se situe sur la terre.</w:t>
                  </w:r>
                  <w:r>
                    <w:rPr>
                      <w:rFonts w:ascii="Cambria" w:hAnsi="Cambria"/>
                      <w:sz w:val="28"/>
                      <w:szCs w:val="26"/>
                    </w:rPr>
                    <w:tab/>
                  </w:r>
                  <w:r w:rsidRPr="0094199C">
                    <w:rPr>
                      <w:rFonts w:ascii="Cambria" w:hAnsi="Cambria"/>
                      <w:b/>
                      <w:sz w:val="28"/>
                      <w:szCs w:val="26"/>
                    </w:rPr>
                    <w:t>b.</w:t>
                  </w:r>
                  <w:r>
                    <w:rPr>
                      <w:rFonts w:ascii="Cambria" w:hAnsi="Cambria"/>
                      <w:sz w:val="28"/>
                      <w:szCs w:val="26"/>
                    </w:rPr>
                    <w:t xml:space="preserve"> Il se situe en mer.</w:t>
                  </w:r>
                </w:p>
                <w:p w:rsidR="0094199C" w:rsidRPr="0094199C" w:rsidRDefault="0094199C" w:rsidP="003C3D87">
                  <w:pPr>
                    <w:pStyle w:val="Sansinterligne"/>
                    <w:jc w:val="both"/>
                    <w:rPr>
                      <w:sz w:val="12"/>
                    </w:rPr>
                  </w:pPr>
                </w:p>
                <w:p w:rsidR="0094199C" w:rsidRDefault="0094199C" w:rsidP="003C3D87">
                  <w:pPr>
                    <w:pStyle w:val="Paragraphedeliste"/>
                    <w:numPr>
                      <w:ilvl w:val="0"/>
                      <w:numId w:val="1"/>
                    </w:numPr>
                    <w:jc w:val="both"/>
                    <w:rPr>
                      <w:rFonts w:ascii="Cambria" w:hAnsi="Cambria"/>
                      <w:sz w:val="28"/>
                      <w:szCs w:val="26"/>
                    </w:rPr>
                  </w:pPr>
                  <w:r>
                    <w:rPr>
                      <w:rFonts w:ascii="Cambria" w:hAnsi="Cambria"/>
                      <w:sz w:val="28"/>
                      <w:szCs w:val="26"/>
                    </w:rPr>
                    <w:t xml:space="preserve">Quelle a été la force (la magnitude) du séisme au Japon en mars 2011 ? </w:t>
                  </w:r>
                  <w:r w:rsidRPr="0094199C">
                    <w:rPr>
                      <w:rFonts w:ascii="Cambria" w:hAnsi="Cambria"/>
                      <w:b/>
                      <w:sz w:val="28"/>
                      <w:szCs w:val="26"/>
                    </w:rPr>
                    <w:t xml:space="preserve">Entoure la bonne réponse : </w:t>
                  </w:r>
                </w:p>
                <w:p w:rsidR="0094199C" w:rsidRPr="0094199C" w:rsidRDefault="0094199C" w:rsidP="003C3D87">
                  <w:pPr>
                    <w:pStyle w:val="Paragraphedeliste"/>
                    <w:jc w:val="both"/>
                    <w:rPr>
                      <w:rFonts w:ascii="Cambria" w:hAnsi="Cambria"/>
                      <w:sz w:val="18"/>
                      <w:szCs w:val="26"/>
                    </w:rPr>
                  </w:pPr>
                </w:p>
                <w:p w:rsidR="0094199C" w:rsidRPr="0094199C" w:rsidRDefault="0094199C" w:rsidP="003C3D87">
                  <w:pPr>
                    <w:pStyle w:val="Paragraphedeliste"/>
                    <w:numPr>
                      <w:ilvl w:val="0"/>
                      <w:numId w:val="5"/>
                    </w:numPr>
                    <w:jc w:val="both"/>
                    <w:rPr>
                      <w:rFonts w:ascii="Cambria" w:hAnsi="Cambria"/>
                      <w:sz w:val="28"/>
                      <w:szCs w:val="26"/>
                    </w:rPr>
                  </w:pPr>
                  <w:r>
                    <w:rPr>
                      <w:rFonts w:ascii="Cambria" w:hAnsi="Cambria"/>
                      <w:sz w:val="28"/>
                      <w:szCs w:val="26"/>
                    </w:rPr>
                    <w:t>6,3</w:t>
                  </w:r>
                  <w:r>
                    <w:rPr>
                      <w:rFonts w:ascii="Cambria" w:hAnsi="Cambria"/>
                      <w:sz w:val="28"/>
                      <w:szCs w:val="26"/>
                    </w:rPr>
                    <w:tab/>
                  </w:r>
                  <w:r w:rsidRPr="0094199C">
                    <w:rPr>
                      <w:rFonts w:ascii="Cambria" w:hAnsi="Cambria"/>
                      <w:b/>
                      <w:sz w:val="28"/>
                      <w:szCs w:val="26"/>
                    </w:rPr>
                    <w:t>b.</w:t>
                  </w:r>
                  <w:r>
                    <w:rPr>
                      <w:rFonts w:ascii="Cambria" w:hAnsi="Cambria"/>
                      <w:sz w:val="28"/>
                      <w:szCs w:val="26"/>
                    </w:rPr>
                    <w:t xml:space="preserve"> 8,9</w:t>
                  </w:r>
                </w:p>
                <w:p w:rsidR="0094199C" w:rsidRDefault="0094199C" w:rsidP="003C3D87">
                  <w:pPr>
                    <w:pStyle w:val="Sansinterligne"/>
                    <w:jc w:val="both"/>
                    <w:rPr>
                      <w:rFonts w:ascii="Cambria" w:hAnsi="Cambria"/>
                      <w:b/>
                      <w:sz w:val="28"/>
                      <w:u w:val="single"/>
                    </w:rPr>
                  </w:pPr>
                </w:p>
                <w:p w:rsidR="006D6ABC" w:rsidRPr="002B46D3" w:rsidRDefault="006D6ABC" w:rsidP="003C3D87">
                  <w:pPr>
                    <w:pStyle w:val="Sansinterligne"/>
                    <w:jc w:val="both"/>
                    <w:rPr>
                      <w:rFonts w:ascii="Cambria" w:hAnsi="Cambria"/>
                      <w:b/>
                      <w:sz w:val="28"/>
                      <w:u w:val="single"/>
                    </w:rPr>
                  </w:pPr>
                  <w:r w:rsidRPr="002B46D3">
                    <w:rPr>
                      <w:rFonts w:ascii="Cambria" w:hAnsi="Cambria"/>
                      <w:b/>
                      <w:sz w:val="28"/>
                      <w:u w:val="single"/>
                    </w:rPr>
                    <w:t xml:space="preserve">DOCUMENT </w:t>
                  </w:r>
                  <w:r>
                    <w:rPr>
                      <w:rFonts w:ascii="Cambria" w:hAnsi="Cambria"/>
                      <w:b/>
                      <w:sz w:val="28"/>
                      <w:u w:val="single"/>
                    </w:rPr>
                    <w:t>2</w:t>
                  </w:r>
                  <w:r w:rsidRPr="002B46D3">
                    <w:rPr>
                      <w:rFonts w:ascii="Cambria" w:hAnsi="Cambria"/>
                      <w:b/>
                      <w:sz w:val="28"/>
                      <w:u w:val="single"/>
                    </w:rPr>
                    <w:t xml:space="preserve"> : </w:t>
                  </w:r>
                </w:p>
                <w:p w:rsidR="006D6ABC" w:rsidRPr="002B46D3" w:rsidRDefault="006D6ABC" w:rsidP="003C3D87">
                  <w:pPr>
                    <w:pStyle w:val="Sansinterligne"/>
                    <w:ind w:firstLine="360"/>
                    <w:jc w:val="both"/>
                    <w:rPr>
                      <w:rFonts w:ascii="Arial" w:hAnsi="Arial" w:cs="Arial"/>
                      <w:sz w:val="24"/>
                      <w:szCs w:val="26"/>
                    </w:rPr>
                  </w:pPr>
                </w:p>
                <w:p w:rsidR="0094199C" w:rsidRPr="0094199C" w:rsidRDefault="0094199C" w:rsidP="003C3D87">
                  <w:pPr>
                    <w:pStyle w:val="Sansinterligne"/>
                    <w:numPr>
                      <w:ilvl w:val="0"/>
                      <w:numId w:val="1"/>
                    </w:numPr>
                    <w:jc w:val="both"/>
                    <w:rPr>
                      <w:rFonts w:ascii="Cambria" w:hAnsi="Cambria"/>
                      <w:b/>
                      <w:sz w:val="28"/>
                      <w:szCs w:val="26"/>
                    </w:rPr>
                  </w:pPr>
                  <w:r>
                    <w:rPr>
                      <w:rFonts w:ascii="Cambria" w:hAnsi="Cambria"/>
                      <w:sz w:val="28"/>
                      <w:szCs w:val="26"/>
                    </w:rPr>
                    <w:t xml:space="preserve">Qu’est-ce qu’un sismographe ? </w:t>
                  </w:r>
                  <w:r w:rsidRPr="0094199C">
                    <w:rPr>
                      <w:rFonts w:ascii="Cambria" w:hAnsi="Cambria"/>
                      <w:b/>
                      <w:sz w:val="28"/>
                      <w:szCs w:val="26"/>
                    </w:rPr>
                    <w:t>Surligne la réponse dans le document 2.</w:t>
                  </w:r>
                </w:p>
                <w:p w:rsidR="006D6ABC" w:rsidRDefault="006D6ABC" w:rsidP="003C3D87">
                  <w:pPr>
                    <w:pStyle w:val="Sansinterligne"/>
                    <w:ind w:firstLine="360"/>
                    <w:jc w:val="both"/>
                    <w:rPr>
                      <w:rFonts w:ascii="Arial" w:hAnsi="Arial" w:cs="Arial"/>
                      <w:sz w:val="24"/>
                      <w:szCs w:val="26"/>
                    </w:rPr>
                  </w:pPr>
                </w:p>
                <w:p w:rsidR="006D6ABC" w:rsidRDefault="006D6ABC" w:rsidP="003C3D87">
                  <w:pPr>
                    <w:pStyle w:val="Sansinterligne"/>
                    <w:ind w:firstLine="360"/>
                    <w:jc w:val="both"/>
                    <w:rPr>
                      <w:rFonts w:ascii="Arial" w:hAnsi="Arial" w:cs="Arial"/>
                      <w:sz w:val="24"/>
                      <w:szCs w:val="26"/>
                    </w:rPr>
                  </w:pPr>
                </w:p>
                <w:p w:rsidR="006D6ABC" w:rsidRPr="002B46D3" w:rsidRDefault="006D6ABC" w:rsidP="003C3D87">
                  <w:pPr>
                    <w:pStyle w:val="Sansinterligne"/>
                    <w:jc w:val="both"/>
                    <w:rPr>
                      <w:rFonts w:ascii="Cambria" w:hAnsi="Cambria"/>
                      <w:b/>
                      <w:sz w:val="28"/>
                      <w:u w:val="single"/>
                    </w:rPr>
                  </w:pPr>
                  <w:r w:rsidRPr="002B46D3">
                    <w:rPr>
                      <w:rFonts w:ascii="Cambria" w:hAnsi="Cambria"/>
                      <w:b/>
                      <w:sz w:val="28"/>
                      <w:u w:val="single"/>
                    </w:rPr>
                    <w:t xml:space="preserve">DOCUMENT </w:t>
                  </w:r>
                  <w:r>
                    <w:rPr>
                      <w:rFonts w:ascii="Cambria" w:hAnsi="Cambria"/>
                      <w:b/>
                      <w:sz w:val="28"/>
                      <w:u w:val="single"/>
                    </w:rPr>
                    <w:t>3</w:t>
                  </w:r>
                  <w:r w:rsidRPr="002B46D3">
                    <w:rPr>
                      <w:rFonts w:ascii="Cambria" w:hAnsi="Cambria"/>
                      <w:b/>
                      <w:sz w:val="28"/>
                      <w:u w:val="single"/>
                    </w:rPr>
                    <w:t xml:space="preserve"> : </w:t>
                  </w:r>
                </w:p>
                <w:p w:rsidR="006D6ABC" w:rsidRDefault="006D6ABC" w:rsidP="003C3D87">
                  <w:pPr>
                    <w:pStyle w:val="Sansinterligne"/>
                    <w:ind w:firstLine="360"/>
                    <w:jc w:val="both"/>
                    <w:rPr>
                      <w:rFonts w:ascii="Arial" w:hAnsi="Arial" w:cs="Arial"/>
                      <w:sz w:val="24"/>
                      <w:szCs w:val="26"/>
                    </w:rPr>
                  </w:pPr>
                </w:p>
                <w:p w:rsidR="006D6ABC" w:rsidRPr="0094199C" w:rsidRDefault="0094199C" w:rsidP="003C3D87">
                  <w:pPr>
                    <w:pStyle w:val="Sansinterligne"/>
                    <w:numPr>
                      <w:ilvl w:val="0"/>
                      <w:numId w:val="1"/>
                    </w:numPr>
                    <w:jc w:val="both"/>
                    <w:rPr>
                      <w:rFonts w:ascii="Cambria" w:hAnsi="Cambria"/>
                      <w:b/>
                      <w:sz w:val="28"/>
                      <w:szCs w:val="26"/>
                    </w:rPr>
                  </w:pPr>
                  <w:r>
                    <w:rPr>
                      <w:rFonts w:ascii="Cambria" w:hAnsi="Cambria"/>
                      <w:sz w:val="28"/>
                      <w:szCs w:val="26"/>
                    </w:rPr>
                    <w:t xml:space="preserve">Qu’est-ce que l’échelle de Richter ? </w:t>
                  </w:r>
                  <w:r w:rsidRPr="0094199C">
                    <w:rPr>
                      <w:rFonts w:ascii="Cambria" w:hAnsi="Cambria"/>
                      <w:b/>
                      <w:sz w:val="28"/>
                      <w:szCs w:val="26"/>
                    </w:rPr>
                    <w:t>Surligne la réponse dans le document 3.</w:t>
                  </w:r>
                </w:p>
                <w:p w:rsidR="006D6ABC" w:rsidRDefault="006D6ABC" w:rsidP="003C3D87">
                  <w:pPr>
                    <w:pStyle w:val="Sansinterligne"/>
                    <w:jc w:val="both"/>
                    <w:rPr>
                      <w:rFonts w:ascii="Cambria" w:hAnsi="Cambria"/>
                      <w:sz w:val="28"/>
                      <w:szCs w:val="26"/>
                    </w:rPr>
                  </w:pPr>
                </w:p>
                <w:p w:rsidR="006D6ABC" w:rsidRPr="007326F7" w:rsidRDefault="007326F7" w:rsidP="003C3D87">
                  <w:pPr>
                    <w:pStyle w:val="Sansinterligne"/>
                    <w:numPr>
                      <w:ilvl w:val="0"/>
                      <w:numId w:val="1"/>
                    </w:numPr>
                    <w:jc w:val="both"/>
                    <w:rPr>
                      <w:rFonts w:ascii="Cambria" w:hAnsi="Cambria"/>
                      <w:b/>
                      <w:sz w:val="28"/>
                      <w:szCs w:val="26"/>
                    </w:rPr>
                  </w:pPr>
                  <w:r w:rsidRPr="007326F7">
                    <w:rPr>
                      <w:rFonts w:ascii="Cambria" w:hAnsi="Cambria"/>
                      <w:b/>
                      <w:sz w:val="28"/>
                      <w:szCs w:val="26"/>
                    </w:rPr>
                    <w:t>Surligne de la même couleur sur le document 3</w:t>
                  </w:r>
                  <w:r>
                    <w:rPr>
                      <w:rFonts w:ascii="Cambria" w:hAnsi="Cambria"/>
                      <w:sz w:val="28"/>
                      <w:szCs w:val="26"/>
                    </w:rPr>
                    <w:t xml:space="preserve"> le niveau de classement du tremblement de terre de 2011 au Japon.</w:t>
                  </w:r>
                </w:p>
                <w:p w:rsidR="007326F7" w:rsidRDefault="007326F7" w:rsidP="003C3D87">
                  <w:pPr>
                    <w:pStyle w:val="Sansinterligne"/>
                    <w:jc w:val="both"/>
                  </w:pPr>
                </w:p>
                <w:p w:rsidR="007326F7" w:rsidRPr="003C3D87" w:rsidRDefault="007326F7" w:rsidP="003C3D87">
                  <w:pPr>
                    <w:pStyle w:val="Sansinterligne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Arial" w:hAnsi="Arial" w:cs="Arial"/>
                      <w:szCs w:val="26"/>
                    </w:rPr>
                  </w:pPr>
                  <w:r w:rsidRPr="003C3D87">
                    <w:rPr>
                      <w:rFonts w:ascii="Cambria" w:hAnsi="Cambria"/>
                      <w:sz w:val="28"/>
                      <w:szCs w:val="26"/>
                    </w:rPr>
                    <w:t>A partir de quel niveau le tremblement de terre commence-t-il à être fortement ressenti ?</w:t>
                  </w:r>
                  <w:r w:rsidRPr="003C3D87">
                    <w:rPr>
                      <w:rFonts w:ascii="Arial" w:hAnsi="Arial" w:cs="Arial"/>
                      <w:sz w:val="24"/>
                      <w:szCs w:val="26"/>
                    </w:rPr>
                    <w:t>………………………………………………………………………</w:t>
                  </w:r>
                </w:p>
                <w:p w:rsidR="003C3D87" w:rsidRDefault="003C3D87"/>
              </w:txbxContent>
            </v:textbox>
          </v:shape>
        </w:pict>
      </w:r>
    </w:p>
    <w:p w:rsidR="006D6ABC" w:rsidRDefault="006D6ABC"/>
    <w:p w:rsidR="006D6ABC" w:rsidRDefault="006D6ABC"/>
    <w:p w:rsidR="006D6ABC" w:rsidRDefault="006D6ABC"/>
    <w:p w:rsidR="006D6ABC" w:rsidRDefault="006D6ABC"/>
    <w:p w:rsidR="006D6ABC" w:rsidRDefault="006D6ABC"/>
    <w:p w:rsidR="006D6ABC" w:rsidRDefault="006D6ABC"/>
    <w:p w:rsidR="006D6ABC" w:rsidRDefault="006D6ABC"/>
    <w:p w:rsidR="006D6ABC" w:rsidRDefault="006D6ABC"/>
    <w:p w:rsidR="006D6ABC" w:rsidRDefault="006D6ABC"/>
    <w:p w:rsidR="006D6ABC" w:rsidRDefault="006D6ABC"/>
    <w:p w:rsidR="006D6ABC" w:rsidRDefault="006D6ABC"/>
    <w:p w:rsidR="006D6ABC" w:rsidRDefault="006D6ABC"/>
    <w:p w:rsidR="006D6ABC" w:rsidRDefault="006D6ABC"/>
    <w:p w:rsidR="006D6ABC" w:rsidRDefault="006D6ABC"/>
    <w:p w:rsidR="006D6ABC" w:rsidRDefault="006D6ABC"/>
    <w:p w:rsidR="006D6ABC" w:rsidRDefault="006D6ABC"/>
    <w:p w:rsidR="006D6ABC" w:rsidRDefault="006D6ABC"/>
    <w:p w:rsidR="006D6ABC" w:rsidRDefault="0015379E">
      <w:r>
        <w:rPr>
          <w:noProof/>
          <w:lang w:eastAsia="fr-FR"/>
        </w:rPr>
        <w:pict>
          <v:shape id="_x0000_s1035" type="#_x0000_t202" style="position:absolute;margin-left:-56.6pt;margin-top:9.7pt;width:567.75pt;height:267pt;z-index:251669504;mso-width-relative:margin;mso-height-relative:margin" filled="f" stroked="f">
            <v:textbox>
              <w:txbxContent>
                <w:p w:rsidR="006D6ABC" w:rsidRPr="002B46D3" w:rsidRDefault="006D6ABC" w:rsidP="006D6ABC">
                  <w:pPr>
                    <w:pStyle w:val="Sansinterligne"/>
                    <w:rPr>
                      <w:rFonts w:ascii="Cambria" w:hAnsi="Cambria"/>
                      <w:b/>
                      <w:sz w:val="28"/>
                      <w:u w:val="single"/>
                    </w:rPr>
                  </w:pPr>
                  <w:r>
                    <w:rPr>
                      <w:rFonts w:ascii="Cambria" w:hAnsi="Cambria"/>
                      <w:b/>
                      <w:sz w:val="28"/>
                      <w:u w:val="single"/>
                    </w:rPr>
                    <w:t>D</w:t>
                  </w:r>
                  <w:r w:rsidRPr="002B46D3">
                    <w:rPr>
                      <w:rFonts w:ascii="Cambria" w:hAnsi="Cambria"/>
                      <w:b/>
                      <w:sz w:val="28"/>
                      <w:u w:val="single"/>
                    </w:rPr>
                    <w:t xml:space="preserve">OCUMENT </w:t>
                  </w:r>
                  <w:r>
                    <w:rPr>
                      <w:rFonts w:ascii="Cambria" w:hAnsi="Cambria"/>
                      <w:b/>
                      <w:sz w:val="28"/>
                      <w:u w:val="single"/>
                    </w:rPr>
                    <w:t>4</w:t>
                  </w:r>
                  <w:r w:rsidRPr="002B46D3">
                    <w:rPr>
                      <w:rFonts w:ascii="Cambria" w:hAnsi="Cambria"/>
                      <w:b/>
                      <w:sz w:val="28"/>
                      <w:u w:val="single"/>
                    </w:rPr>
                    <w:t xml:space="preserve"> : </w:t>
                  </w:r>
                </w:p>
                <w:p w:rsidR="006D6ABC" w:rsidRDefault="006D6ABC" w:rsidP="006D6ABC">
                  <w:pPr>
                    <w:pStyle w:val="Sansinterligne"/>
                    <w:rPr>
                      <w:rFonts w:ascii="Cambria" w:hAnsi="Cambria"/>
                    </w:rPr>
                  </w:pPr>
                </w:p>
                <w:p w:rsidR="006D6ABC" w:rsidRDefault="007326F7" w:rsidP="0094199C">
                  <w:pPr>
                    <w:pStyle w:val="Sansinterligne"/>
                    <w:numPr>
                      <w:ilvl w:val="0"/>
                      <w:numId w:val="1"/>
                    </w:numPr>
                    <w:rPr>
                      <w:rFonts w:ascii="Cambria" w:hAnsi="Cambria"/>
                      <w:sz w:val="28"/>
                      <w:szCs w:val="26"/>
                    </w:rPr>
                  </w:pPr>
                  <w:r>
                    <w:rPr>
                      <w:rFonts w:ascii="Cambria" w:hAnsi="Cambria"/>
                      <w:sz w:val="28"/>
                      <w:szCs w:val="26"/>
                    </w:rPr>
                    <w:t>Que voit-on sur le document 4 ?</w:t>
                  </w:r>
                  <w:r w:rsidR="006D6ABC">
                    <w:rPr>
                      <w:rFonts w:ascii="Cambria" w:hAnsi="Cambria"/>
                      <w:sz w:val="28"/>
                      <w:szCs w:val="26"/>
                    </w:rPr>
                    <w:t xml:space="preserve"> </w:t>
                  </w:r>
                </w:p>
                <w:p w:rsidR="006D6ABC" w:rsidRDefault="006D6ABC" w:rsidP="006D6ABC">
                  <w:pPr>
                    <w:pStyle w:val="Sansinterligne"/>
                    <w:rPr>
                      <w:rFonts w:ascii="Cambria" w:hAnsi="Cambria"/>
                      <w:sz w:val="28"/>
                      <w:szCs w:val="26"/>
                    </w:rPr>
                  </w:pPr>
                </w:p>
                <w:p w:rsidR="006D6ABC" w:rsidRPr="002B46D3" w:rsidRDefault="006D6ABC" w:rsidP="006D6ABC">
                  <w:pPr>
                    <w:pStyle w:val="Sansinterligne"/>
                    <w:ind w:firstLine="360"/>
                    <w:rPr>
                      <w:rFonts w:ascii="Arial" w:hAnsi="Arial" w:cs="Arial"/>
                      <w:sz w:val="24"/>
                      <w:szCs w:val="26"/>
                    </w:rPr>
                  </w:pPr>
                  <w:r>
                    <w:rPr>
                      <w:rFonts w:ascii="Arial" w:hAnsi="Arial" w:cs="Arial"/>
                      <w:sz w:val="24"/>
                      <w:szCs w:val="26"/>
                    </w:rPr>
                    <w:t>……………</w:t>
                  </w:r>
                  <w:r w:rsidR="007326F7">
                    <w:rPr>
                      <w:rFonts w:ascii="Arial" w:hAnsi="Arial" w:cs="Arial"/>
                      <w:sz w:val="24"/>
                      <w:szCs w:val="26"/>
                    </w:rPr>
                    <w:t>………………………………………………………………………………………………………..</w:t>
                  </w:r>
                </w:p>
                <w:p w:rsidR="006D6ABC" w:rsidRDefault="006D6ABC" w:rsidP="006D6ABC">
                  <w:pPr>
                    <w:pStyle w:val="Sansinterligne"/>
                    <w:rPr>
                      <w:rFonts w:ascii="Cambria" w:hAnsi="Cambria"/>
                      <w:sz w:val="28"/>
                      <w:szCs w:val="26"/>
                    </w:rPr>
                  </w:pPr>
                </w:p>
                <w:p w:rsidR="007326F7" w:rsidRPr="002B46D3" w:rsidRDefault="007326F7" w:rsidP="007326F7">
                  <w:pPr>
                    <w:pStyle w:val="Sansinterligne"/>
                    <w:ind w:firstLine="360"/>
                    <w:rPr>
                      <w:rFonts w:ascii="Arial" w:hAnsi="Arial" w:cs="Arial"/>
                      <w:sz w:val="24"/>
                      <w:szCs w:val="26"/>
                    </w:rPr>
                  </w:pPr>
                  <w:r>
                    <w:rPr>
                      <w:rFonts w:ascii="Arial" w:hAnsi="Arial" w:cs="Arial"/>
                      <w:sz w:val="24"/>
                      <w:szCs w:val="26"/>
                    </w:rPr>
                    <w:t>……………………………………………………………………………………………………………………..</w:t>
                  </w:r>
                </w:p>
                <w:p w:rsidR="007326F7" w:rsidRPr="003C3D87" w:rsidRDefault="007326F7" w:rsidP="006D6ABC">
                  <w:pPr>
                    <w:pStyle w:val="Sansinterligne"/>
                    <w:rPr>
                      <w:rFonts w:ascii="Cambria" w:hAnsi="Cambria"/>
                      <w:sz w:val="28"/>
                      <w:szCs w:val="26"/>
                    </w:rPr>
                  </w:pPr>
                </w:p>
                <w:p w:rsidR="007326F7" w:rsidRDefault="003C3D87" w:rsidP="007326F7">
                  <w:pPr>
                    <w:pStyle w:val="Sansinterligne"/>
                    <w:numPr>
                      <w:ilvl w:val="0"/>
                      <w:numId w:val="1"/>
                    </w:numPr>
                    <w:rPr>
                      <w:rFonts w:ascii="Cambria" w:hAnsi="Cambria"/>
                      <w:sz w:val="28"/>
                      <w:szCs w:val="26"/>
                    </w:rPr>
                  </w:pPr>
                  <w:r w:rsidRPr="003C3D87">
                    <w:rPr>
                      <w:rFonts w:ascii="Cambria" w:hAnsi="Cambria"/>
                      <w:sz w:val="28"/>
                    </w:rPr>
                    <w:t>Quel type</w:t>
                  </w:r>
                  <w:r w:rsidR="007326F7" w:rsidRPr="007326F7">
                    <w:rPr>
                      <w:rFonts w:ascii="Cambria" w:hAnsi="Cambria"/>
                      <w:sz w:val="28"/>
                      <w:szCs w:val="26"/>
                    </w:rPr>
                    <w:t xml:space="preserve"> de dégâts peut entraîner un séisme pour les populations ? </w:t>
                  </w:r>
                  <w:r>
                    <w:rPr>
                      <w:rFonts w:ascii="Cambria" w:hAnsi="Cambria"/>
                      <w:b/>
                      <w:sz w:val="28"/>
                      <w:szCs w:val="26"/>
                    </w:rPr>
                    <w:t>Surligne la</w:t>
                  </w:r>
                  <w:r w:rsidRPr="003C3D87">
                    <w:rPr>
                      <w:rFonts w:ascii="Cambria" w:hAnsi="Cambria"/>
                      <w:b/>
                      <w:sz w:val="28"/>
                      <w:szCs w:val="26"/>
                    </w:rPr>
                    <w:t xml:space="preserve"> réponse</w:t>
                  </w:r>
                  <w:r>
                    <w:rPr>
                      <w:rFonts w:ascii="Cambria" w:hAnsi="Cambria"/>
                      <w:b/>
                      <w:sz w:val="28"/>
                      <w:szCs w:val="26"/>
                    </w:rPr>
                    <w:t xml:space="preserve"> dans le document 4</w:t>
                  </w:r>
                  <w:r w:rsidRPr="003C3D87">
                    <w:rPr>
                      <w:rFonts w:ascii="Cambria" w:hAnsi="Cambria"/>
                      <w:b/>
                      <w:sz w:val="28"/>
                      <w:szCs w:val="26"/>
                    </w:rPr>
                    <w:t>.</w:t>
                  </w:r>
                </w:p>
                <w:p w:rsidR="007326F7" w:rsidRPr="007326F7" w:rsidRDefault="007326F7" w:rsidP="007326F7">
                  <w:pPr>
                    <w:pStyle w:val="Sansinterligne"/>
                    <w:ind w:left="720"/>
                    <w:rPr>
                      <w:rFonts w:ascii="Cambria" w:hAnsi="Cambria"/>
                      <w:sz w:val="28"/>
                      <w:szCs w:val="26"/>
                    </w:rPr>
                  </w:pPr>
                </w:p>
                <w:p w:rsidR="007326F7" w:rsidRPr="002B46D3" w:rsidRDefault="007326F7" w:rsidP="007326F7">
                  <w:pPr>
                    <w:pStyle w:val="Sansinterligne"/>
                    <w:ind w:firstLine="360"/>
                    <w:rPr>
                      <w:rFonts w:ascii="Arial" w:hAnsi="Arial" w:cs="Arial"/>
                      <w:sz w:val="24"/>
                      <w:szCs w:val="26"/>
                    </w:rPr>
                  </w:pPr>
                  <w:r>
                    <w:rPr>
                      <w:rFonts w:ascii="Arial" w:hAnsi="Arial" w:cs="Arial"/>
                      <w:sz w:val="24"/>
                      <w:szCs w:val="26"/>
                    </w:rPr>
                    <w:t>……………………………………………………………………………………………………………………..</w:t>
                  </w:r>
                </w:p>
                <w:p w:rsidR="00356101" w:rsidRDefault="00356101" w:rsidP="006D6ABC">
                  <w:pPr>
                    <w:pStyle w:val="Sansinterligne"/>
                    <w:ind w:left="1080"/>
                    <w:rPr>
                      <w:rFonts w:ascii="Arial" w:hAnsi="Arial" w:cs="Arial"/>
                      <w:sz w:val="24"/>
                      <w:szCs w:val="26"/>
                    </w:rPr>
                  </w:pPr>
                </w:p>
                <w:p w:rsidR="007326F7" w:rsidRPr="002B46D3" w:rsidRDefault="007326F7" w:rsidP="007326F7">
                  <w:pPr>
                    <w:pStyle w:val="Sansinterligne"/>
                    <w:ind w:firstLine="360"/>
                    <w:rPr>
                      <w:rFonts w:ascii="Arial" w:hAnsi="Arial" w:cs="Arial"/>
                      <w:sz w:val="24"/>
                      <w:szCs w:val="26"/>
                    </w:rPr>
                  </w:pPr>
                  <w:r>
                    <w:rPr>
                      <w:rFonts w:ascii="Arial" w:hAnsi="Arial" w:cs="Arial"/>
                      <w:sz w:val="24"/>
                      <w:szCs w:val="26"/>
                    </w:rPr>
                    <w:t>……………………………………………………………………………………………………………………..</w:t>
                  </w:r>
                </w:p>
                <w:p w:rsidR="007326F7" w:rsidRDefault="007326F7" w:rsidP="006D6ABC">
                  <w:pPr>
                    <w:pStyle w:val="Sansinterligne"/>
                    <w:ind w:left="1080"/>
                    <w:rPr>
                      <w:rFonts w:ascii="Arial" w:hAnsi="Arial" w:cs="Arial"/>
                      <w:sz w:val="24"/>
                      <w:szCs w:val="26"/>
                    </w:rPr>
                  </w:pPr>
                </w:p>
                <w:p w:rsidR="007326F7" w:rsidRPr="002B46D3" w:rsidRDefault="007326F7" w:rsidP="007326F7">
                  <w:pPr>
                    <w:pStyle w:val="Sansinterligne"/>
                    <w:ind w:firstLine="360"/>
                    <w:rPr>
                      <w:rFonts w:ascii="Arial" w:hAnsi="Arial" w:cs="Arial"/>
                      <w:sz w:val="24"/>
                      <w:szCs w:val="26"/>
                    </w:rPr>
                  </w:pPr>
                  <w:r>
                    <w:rPr>
                      <w:rFonts w:ascii="Arial" w:hAnsi="Arial" w:cs="Arial"/>
                      <w:sz w:val="24"/>
                      <w:szCs w:val="26"/>
                    </w:rPr>
                    <w:t>……………………………………………………………………………………………………………………..</w:t>
                  </w:r>
                </w:p>
                <w:p w:rsidR="007326F7" w:rsidRDefault="007326F7" w:rsidP="006D6ABC">
                  <w:pPr>
                    <w:pStyle w:val="Sansinterligne"/>
                    <w:ind w:left="1080"/>
                    <w:rPr>
                      <w:rFonts w:ascii="Arial" w:hAnsi="Arial" w:cs="Arial"/>
                      <w:sz w:val="24"/>
                      <w:szCs w:val="26"/>
                    </w:rPr>
                  </w:pPr>
                </w:p>
                <w:p w:rsidR="007326F7" w:rsidRDefault="007326F7" w:rsidP="006D6ABC">
                  <w:pPr>
                    <w:pStyle w:val="Sansinterligne"/>
                    <w:ind w:left="1080"/>
                    <w:rPr>
                      <w:rFonts w:ascii="Arial" w:hAnsi="Arial" w:cs="Arial"/>
                      <w:sz w:val="24"/>
                      <w:szCs w:val="26"/>
                    </w:rPr>
                  </w:pPr>
                </w:p>
                <w:p w:rsidR="00356101" w:rsidRDefault="00356101" w:rsidP="006D6ABC">
                  <w:pPr>
                    <w:pStyle w:val="Sansinterligne"/>
                    <w:ind w:left="1080"/>
                    <w:rPr>
                      <w:rFonts w:ascii="Arial" w:hAnsi="Arial" w:cs="Arial"/>
                      <w:sz w:val="24"/>
                      <w:szCs w:val="26"/>
                    </w:rPr>
                  </w:pPr>
                </w:p>
                <w:p w:rsidR="00356101" w:rsidRDefault="00356101" w:rsidP="006D6ABC">
                  <w:pPr>
                    <w:pStyle w:val="Sansinterligne"/>
                    <w:ind w:left="1080"/>
                    <w:rPr>
                      <w:rFonts w:ascii="Arial" w:hAnsi="Arial" w:cs="Arial"/>
                      <w:sz w:val="24"/>
                      <w:szCs w:val="26"/>
                    </w:rPr>
                  </w:pPr>
                </w:p>
              </w:txbxContent>
            </v:textbox>
          </v:shape>
        </w:pict>
      </w:r>
    </w:p>
    <w:p w:rsidR="006D6ABC" w:rsidRDefault="006D6ABC"/>
    <w:p w:rsidR="006D6ABC" w:rsidRDefault="006D6ABC"/>
    <w:p w:rsidR="006D6ABC" w:rsidRDefault="006D6ABC"/>
    <w:p w:rsidR="006D6ABC" w:rsidRDefault="006D6ABC"/>
    <w:p w:rsidR="006D6ABC" w:rsidRDefault="006D6ABC"/>
    <w:p w:rsidR="006D6ABC" w:rsidRDefault="006D6ABC"/>
    <w:p w:rsidR="006D6ABC" w:rsidRDefault="006D6ABC"/>
    <w:p w:rsidR="002B46D3" w:rsidRDefault="002B46D3"/>
    <w:sectPr w:rsidR="002B46D3" w:rsidSect="009173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D02070"/>
    <w:multiLevelType w:val="hybridMultilevel"/>
    <w:tmpl w:val="0D1AFE4A"/>
    <w:lvl w:ilvl="0" w:tplc="1D84C0D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56179"/>
    <w:multiLevelType w:val="hybridMultilevel"/>
    <w:tmpl w:val="6F3A714A"/>
    <w:lvl w:ilvl="0" w:tplc="8872FA24">
      <w:start w:val="1"/>
      <w:numFmt w:val="lowerLetter"/>
      <w:lvlText w:val="%1."/>
      <w:lvlJc w:val="left"/>
      <w:pPr>
        <w:ind w:left="1211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A3B430F"/>
    <w:multiLevelType w:val="hybridMultilevel"/>
    <w:tmpl w:val="0D1AFE4A"/>
    <w:lvl w:ilvl="0" w:tplc="1D84C0D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EC2DC9"/>
    <w:multiLevelType w:val="hybridMultilevel"/>
    <w:tmpl w:val="0D1AFE4A"/>
    <w:lvl w:ilvl="0" w:tplc="1D84C0D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55401A"/>
    <w:multiLevelType w:val="hybridMultilevel"/>
    <w:tmpl w:val="40F2D4BA"/>
    <w:lvl w:ilvl="0" w:tplc="6090F472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C7A4D0B"/>
    <w:multiLevelType w:val="hybridMultilevel"/>
    <w:tmpl w:val="0D1AFE4A"/>
    <w:lvl w:ilvl="0" w:tplc="1D84C0D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2E7880"/>
    <w:multiLevelType w:val="hybridMultilevel"/>
    <w:tmpl w:val="0D1AFE4A"/>
    <w:lvl w:ilvl="0" w:tplc="1D84C0DC">
      <w:start w:val="1"/>
      <w:numFmt w:val="decimal"/>
      <w:lvlText w:val="%1)"/>
      <w:lvlJc w:val="left"/>
      <w:pPr>
        <w:ind w:left="644" w:hanging="360"/>
      </w:pPr>
      <w:rPr>
        <w:rFonts w:ascii="Arial" w:hAnsi="Arial" w:cs="Arial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33A49"/>
    <w:rsid w:val="0015379E"/>
    <w:rsid w:val="00236C41"/>
    <w:rsid w:val="002B46D3"/>
    <w:rsid w:val="003442A5"/>
    <w:rsid w:val="00356101"/>
    <w:rsid w:val="003C3D87"/>
    <w:rsid w:val="00401A1F"/>
    <w:rsid w:val="00412ED6"/>
    <w:rsid w:val="00414282"/>
    <w:rsid w:val="0048419D"/>
    <w:rsid w:val="004C73DA"/>
    <w:rsid w:val="00526A6D"/>
    <w:rsid w:val="00673C7C"/>
    <w:rsid w:val="006D6ABC"/>
    <w:rsid w:val="007326F7"/>
    <w:rsid w:val="00917362"/>
    <w:rsid w:val="0094199C"/>
    <w:rsid w:val="0099242C"/>
    <w:rsid w:val="00A07E7A"/>
    <w:rsid w:val="00A47AA1"/>
    <w:rsid w:val="00AB5011"/>
    <w:rsid w:val="00B321D0"/>
    <w:rsid w:val="00CE0627"/>
    <w:rsid w:val="00D33A49"/>
    <w:rsid w:val="00E9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10A49CEC-7263-4D43-8467-E8D6648DC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3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3A49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D33A49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9419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GUILLAUME CONTIVAL</cp:lastModifiedBy>
  <cp:revision>2</cp:revision>
  <cp:lastPrinted>2015-01-22T22:05:00Z</cp:lastPrinted>
  <dcterms:created xsi:type="dcterms:W3CDTF">2016-07-13T13:24:00Z</dcterms:created>
  <dcterms:modified xsi:type="dcterms:W3CDTF">2016-07-13T13:24:00Z</dcterms:modified>
</cp:coreProperties>
</file>