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C4" w:rsidRDefault="005C7744" w:rsidP="00BF25C4">
      <w:pPr>
        <w:pStyle w:val="Sansinterligne"/>
        <w:rPr>
          <w:sz w:val="24"/>
        </w:rPr>
      </w:pPr>
      <w:r>
        <w:rPr>
          <w:noProof/>
          <w:sz w:val="24"/>
          <w:lang w:eastAsia="fr-FR"/>
        </w:rPr>
        <w:pict>
          <v:rect id="_x0000_s1036" style="position:absolute;margin-left:-51.05pt;margin-top:5.65pt;width:562.2pt;height:705.75pt;z-index:251672576" filled="f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.55pt;margin-top:-55.1pt;width:562.2pt;height:81.05pt;z-index:251662336;mso-width-relative:margin;mso-height-relative:margin" filled="f" stroked="f">
            <v:textbox>
              <w:txbxContent>
                <w:p w:rsidR="00BF25C4" w:rsidRDefault="00BF25C4" w:rsidP="00BF25C4">
                  <w:pPr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BF25C4">
                    <w:rPr>
                      <w:rFonts w:ascii="Arial" w:hAnsi="Arial" w:cs="Arial"/>
                      <w:b/>
                      <w:sz w:val="24"/>
                      <w:u w:val="single"/>
                    </w:rPr>
                    <w:t>Evaluation de 5</w:t>
                  </w:r>
                  <w:r w:rsidRPr="00BF25C4">
                    <w:rPr>
                      <w:rFonts w:ascii="Arial" w:hAnsi="Arial" w:cs="Arial"/>
                      <w:b/>
                      <w:sz w:val="24"/>
                      <w:u w:val="single"/>
                      <w:vertAlign w:val="superscript"/>
                    </w:rPr>
                    <w:t>e</w:t>
                  </w:r>
                  <w:r w:rsidRPr="00BF25C4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sur les risques majeurs en éducation civique :</w:t>
                  </w:r>
                </w:p>
                <w:p w:rsidR="00393CA9" w:rsidRPr="00393CA9" w:rsidRDefault="00393CA9" w:rsidP="00BF25C4">
                  <w:pPr>
                    <w:pStyle w:val="Sansinterligne"/>
                    <w:rPr>
                      <w:rFonts w:ascii="Arial" w:hAnsi="Arial" w:cs="Arial"/>
                      <w:sz w:val="8"/>
                    </w:rPr>
                  </w:pPr>
                </w:p>
                <w:p w:rsidR="00BF25C4" w:rsidRDefault="00867C6B" w:rsidP="00BF25C4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867C6B">
                    <w:rPr>
                      <w:rFonts w:ascii="Arial" w:hAnsi="Arial" w:cs="Arial"/>
                      <w:sz w:val="24"/>
                    </w:rPr>
                    <w:t>Réponds</w:t>
                  </w:r>
                  <w:r w:rsidR="008C540A">
                    <w:rPr>
                      <w:rFonts w:ascii="Arial" w:hAnsi="Arial" w:cs="Arial"/>
                      <w:sz w:val="24"/>
                    </w:rPr>
                    <w:t xml:space="preserve"> à chaque question en faisant une phrase</w:t>
                  </w:r>
                  <w:r w:rsidRPr="00867C6B"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867C6B" w:rsidRPr="00393CA9" w:rsidRDefault="00867C6B" w:rsidP="00BF25C4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393CA9" w:rsidRPr="00393CA9" w:rsidRDefault="00393CA9" w:rsidP="00BF25C4">
                  <w:pPr>
                    <w:pStyle w:val="Sansinterligne"/>
                    <w:rPr>
                      <w:rFonts w:ascii="Arial" w:hAnsi="Arial" w:cs="Arial"/>
                      <w:sz w:val="14"/>
                    </w:rPr>
                  </w:pPr>
                </w:p>
                <w:p w:rsidR="00BF25C4" w:rsidRPr="00BF25C4" w:rsidRDefault="00BF25C4" w:rsidP="00BF25C4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BF25C4">
                    <w:rPr>
                      <w:rFonts w:ascii="Arial" w:hAnsi="Arial" w:cs="Arial"/>
                      <w:b/>
                      <w:sz w:val="24"/>
                      <w:u w:val="single"/>
                    </w:rPr>
                    <w:t>Exercice 1 : définition et catégories de risques majeurs</w:t>
                  </w:r>
                  <w:r w:rsidR="00AB4E56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AB4E56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AB4E56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AB4E56">
                    <w:rPr>
                      <w:rFonts w:ascii="Arial" w:hAnsi="Arial" w:cs="Arial"/>
                      <w:b/>
                      <w:sz w:val="24"/>
                    </w:rPr>
                    <w:tab/>
                    <w:t>/5</w:t>
                  </w:r>
                </w:p>
                <w:p w:rsidR="00BF25C4" w:rsidRDefault="00BF25C4"/>
              </w:txbxContent>
            </v:textbox>
          </v:shape>
        </w:pict>
      </w:r>
    </w:p>
    <w:p w:rsidR="00BF25C4" w:rsidRDefault="00BF25C4" w:rsidP="00BF25C4">
      <w:pPr>
        <w:pStyle w:val="Sansinterligne"/>
        <w:rPr>
          <w:sz w:val="24"/>
        </w:rPr>
      </w:pPr>
    </w:p>
    <w:p w:rsidR="00BF25C4" w:rsidRDefault="005C7744" w:rsidP="00BF25C4">
      <w:pPr>
        <w:pStyle w:val="Sansinterligne"/>
        <w:rPr>
          <w:sz w:val="24"/>
        </w:rPr>
      </w:pPr>
      <w:r>
        <w:rPr>
          <w:noProof/>
          <w:sz w:val="24"/>
        </w:rPr>
        <w:pict>
          <v:shape id="_x0000_s1026" type="#_x0000_t202" style="position:absolute;margin-left:-60.05pt;margin-top:4.15pt;width:579.45pt;height:276.7pt;z-index:251660288;mso-width-relative:margin;mso-height-relative:margin" filled="f" stroked="f">
            <v:textbox style="mso-next-textbox:#_x0000_s1026">
              <w:txbxContent>
                <w:p w:rsidR="00BF25C4" w:rsidRDefault="00BF25C4" w:rsidP="00DA68A6">
                  <w:pPr>
                    <w:jc w:val="center"/>
                  </w:pPr>
                  <w:r w:rsidRPr="00BF25C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91275" cy="3267075"/>
                        <wp:effectExtent l="19050" t="0" r="9525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9372" cy="3266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25C4" w:rsidRDefault="00BF25C4" w:rsidP="00BF25C4">
      <w:pPr>
        <w:pStyle w:val="Sansinterligne"/>
        <w:rPr>
          <w:sz w:val="24"/>
        </w:rPr>
      </w:pPr>
    </w:p>
    <w:p w:rsidR="00BF25C4" w:rsidRDefault="005C7744" w:rsidP="00BF25C4">
      <w:pPr>
        <w:pStyle w:val="Sansinterligne"/>
        <w:rPr>
          <w:sz w:val="24"/>
        </w:rPr>
      </w:pPr>
      <w:r>
        <w:rPr>
          <w:noProof/>
          <w:sz w:val="24"/>
          <w:lang w:eastAsia="fr-FR"/>
        </w:rPr>
        <w:pict>
          <v:shape id="_x0000_s1029" type="#_x0000_t202" style="position:absolute;margin-left:156.4pt;margin-top:9.3pt;width:129.75pt;height:21pt;z-index:251665408;mso-width-relative:margin;mso-height-relative:margin" fillcolor="white [3212]" stroked="f">
            <v:textbox>
              <w:txbxContent>
                <w:p w:rsidR="003216E9" w:rsidRDefault="003216E9" w:rsidP="003216E9">
                  <w:pPr>
                    <w:pStyle w:val="Sansinterligne"/>
                  </w:pPr>
                  <w:r>
                    <w:t>……………………………………………….</w:t>
                  </w:r>
                </w:p>
                <w:p w:rsidR="003216E9" w:rsidRDefault="003216E9" w:rsidP="003216E9"/>
              </w:txbxContent>
            </v:textbox>
          </v:shape>
        </w:pict>
      </w:r>
    </w:p>
    <w:p w:rsidR="00BF25C4" w:rsidRDefault="005C7744" w:rsidP="00BF25C4">
      <w:pPr>
        <w:pStyle w:val="Sansinterligne"/>
        <w:rPr>
          <w:sz w:val="24"/>
        </w:rPr>
      </w:pPr>
      <w:r w:rsidRPr="005C7744">
        <w:rPr>
          <w:rFonts w:ascii="Arial" w:hAnsi="Arial" w:cs="Arial"/>
          <w:noProof/>
          <w:sz w:val="24"/>
        </w:rPr>
        <w:pict>
          <v:shape id="_x0000_s1028" type="#_x0000_t202" style="position:absolute;margin-left:-20.3pt;margin-top:13.4pt;width:129.45pt;height:24.75pt;z-index:251664384;mso-width-relative:margin;mso-height-relative:margin" fillcolor="white [3212]" stroked="f">
            <v:textbox>
              <w:txbxContent>
                <w:p w:rsidR="009E5342" w:rsidRDefault="003216E9" w:rsidP="003216E9">
                  <w:pPr>
                    <w:pStyle w:val="Sansinterligne"/>
                  </w:pPr>
                  <w:r>
                    <w:t>……………………………………………….</w:t>
                  </w:r>
                </w:p>
                <w:p w:rsidR="003216E9" w:rsidRDefault="003216E9"/>
              </w:txbxContent>
            </v:textbox>
          </v:shape>
        </w:pict>
      </w: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Default="00BF25C4" w:rsidP="00BF25C4">
      <w:pPr>
        <w:pStyle w:val="Sansinterligne"/>
        <w:rPr>
          <w:sz w:val="24"/>
        </w:rPr>
      </w:pPr>
    </w:p>
    <w:p w:rsidR="00BF25C4" w:rsidRPr="005D28B5" w:rsidRDefault="00BF25C4" w:rsidP="00BF25C4">
      <w:pPr>
        <w:pStyle w:val="Sansinterligne"/>
        <w:rPr>
          <w:sz w:val="36"/>
        </w:rPr>
      </w:pPr>
    </w:p>
    <w:p w:rsidR="00BF25C4" w:rsidRPr="00C10F58" w:rsidRDefault="00BF25C4" w:rsidP="00BF25C4">
      <w:pPr>
        <w:pStyle w:val="Sansinterligne"/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5A6EAB">
        <w:rPr>
          <w:rFonts w:ascii="Arial" w:hAnsi="Arial" w:cs="Arial"/>
          <w:sz w:val="24"/>
        </w:rPr>
        <w:t>Complète la formule du risque majeur ci-dessus</w:t>
      </w:r>
      <w:r w:rsidR="00C10F58" w:rsidRPr="00AB4E56">
        <w:rPr>
          <w:rFonts w:ascii="Arial" w:hAnsi="Arial" w:cs="Arial"/>
        </w:rPr>
        <w:t xml:space="preserve">. </w:t>
      </w:r>
      <w:r w:rsidR="00C10F58" w:rsidRPr="00AB4E56">
        <w:rPr>
          <w:rFonts w:ascii="Arial" w:hAnsi="Arial" w:cs="Arial"/>
          <w:b/>
          <w:sz w:val="18"/>
        </w:rPr>
        <w:t>(</w:t>
      </w:r>
      <w:r w:rsidR="005B3EEA" w:rsidRPr="00AB4E56">
        <w:rPr>
          <w:rFonts w:ascii="Arial" w:hAnsi="Arial" w:cs="Arial"/>
          <w:b/>
          <w:sz w:val="18"/>
        </w:rPr>
        <w:t>1</w:t>
      </w:r>
      <w:r w:rsidR="00C10F58" w:rsidRPr="00AB4E56">
        <w:rPr>
          <w:rFonts w:ascii="Arial" w:hAnsi="Arial" w:cs="Arial"/>
          <w:b/>
          <w:sz w:val="18"/>
        </w:rPr>
        <w:t xml:space="preserve"> point)</w:t>
      </w:r>
    </w:p>
    <w:p w:rsidR="00BF25C4" w:rsidRPr="004C6CCF" w:rsidRDefault="00BF25C4" w:rsidP="00BF25C4">
      <w:pPr>
        <w:pStyle w:val="Sansinterligne"/>
        <w:rPr>
          <w:sz w:val="14"/>
        </w:rPr>
      </w:pPr>
    </w:p>
    <w:p w:rsidR="00BF25C4" w:rsidRDefault="00BF25C4" w:rsidP="00BF25C4">
      <w:pPr>
        <w:pStyle w:val="Sansinterligne"/>
        <w:numPr>
          <w:ilvl w:val="0"/>
          <w:numId w:val="2"/>
        </w:numPr>
        <w:rPr>
          <w:rFonts w:ascii="Arial" w:hAnsi="Arial" w:cs="Arial"/>
          <w:sz w:val="24"/>
        </w:rPr>
      </w:pPr>
      <w:r w:rsidRPr="005A6EAB">
        <w:rPr>
          <w:rFonts w:ascii="Arial" w:hAnsi="Arial" w:cs="Arial"/>
          <w:sz w:val="24"/>
        </w:rPr>
        <w:t>Qu’est-ce qu’un risque majeur ?</w:t>
      </w:r>
      <w:r w:rsidR="00C10F58" w:rsidRPr="005A6EAB">
        <w:rPr>
          <w:rFonts w:ascii="Arial" w:hAnsi="Arial" w:cs="Arial"/>
          <w:sz w:val="24"/>
        </w:rPr>
        <w:t xml:space="preserve"> Donne une définition</w:t>
      </w:r>
      <w:r w:rsidR="00C10F58">
        <w:rPr>
          <w:rFonts w:ascii="Arial" w:hAnsi="Arial" w:cs="Arial"/>
          <w:sz w:val="24"/>
        </w:rPr>
        <w:t>.</w:t>
      </w:r>
      <w:r w:rsidRPr="00C10F58">
        <w:rPr>
          <w:rFonts w:ascii="Arial" w:hAnsi="Arial" w:cs="Arial"/>
          <w:sz w:val="20"/>
        </w:rPr>
        <w:t xml:space="preserve"> </w:t>
      </w:r>
      <w:r w:rsidRPr="00AB4E56">
        <w:rPr>
          <w:rFonts w:ascii="Arial" w:hAnsi="Arial" w:cs="Arial"/>
          <w:b/>
          <w:sz w:val="18"/>
        </w:rPr>
        <w:t>(1 point)</w:t>
      </w:r>
    </w:p>
    <w:p w:rsidR="00BF25C4" w:rsidRPr="004C6CCF" w:rsidRDefault="00BF25C4" w:rsidP="00BF25C4">
      <w:pPr>
        <w:pStyle w:val="Sansinterligne"/>
        <w:rPr>
          <w:rFonts w:ascii="Arial" w:hAnsi="Arial" w:cs="Arial"/>
          <w:sz w:val="14"/>
        </w:rPr>
      </w:pPr>
    </w:p>
    <w:p w:rsidR="00BF25C4" w:rsidRDefault="008A1A96" w:rsidP="00DA68A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A6EAB">
        <w:rPr>
          <w:rFonts w:ascii="Arial" w:hAnsi="Arial" w:cs="Arial"/>
          <w:sz w:val="24"/>
        </w:rPr>
        <w:t>Ecris dans le tableau ci-dessous le</w:t>
      </w:r>
      <w:r w:rsidR="00DA68A6" w:rsidRPr="005A6EAB">
        <w:rPr>
          <w:rFonts w:ascii="Arial" w:hAnsi="Arial" w:cs="Arial"/>
          <w:sz w:val="24"/>
        </w:rPr>
        <w:t xml:space="preserve"> nom des</w:t>
      </w:r>
      <w:r w:rsidRPr="005A6EAB">
        <w:rPr>
          <w:rFonts w:ascii="Arial" w:hAnsi="Arial" w:cs="Arial"/>
          <w:sz w:val="24"/>
        </w:rPr>
        <w:t xml:space="preserve"> trois catégories de risques majeurs</w:t>
      </w:r>
      <w:r w:rsidR="00BF25C4" w:rsidRPr="005A6EAB">
        <w:rPr>
          <w:rFonts w:ascii="Arial" w:hAnsi="Arial" w:cs="Arial"/>
          <w:sz w:val="24"/>
        </w:rPr>
        <w:t> ?</w:t>
      </w:r>
      <w:r w:rsidR="00DA68A6" w:rsidRPr="00DA68A6">
        <w:rPr>
          <w:rFonts w:ascii="Arial" w:hAnsi="Arial" w:cs="Arial"/>
          <w:sz w:val="24"/>
        </w:rPr>
        <w:t xml:space="preserve"> </w:t>
      </w:r>
      <w:r w:rsidR="00BF25C4" w:rsidRPr="00AB4E56">
        <w:rPr>
          <w:rFonts w:ascii="Arial" w:hAnsi="Arial" w:cs="Arial"/>
          <w:b/>
          <w:sz w:val="18"/>
        </w:rPr>
        <w:t>(1,5</w:t>
      </w:r>
      <w:r w:rsidR="00DA68A6" w:rsidRPr="00AB4E56">
        <w:rPr>
          <w:rFonts w:ascii="Arial" w:hAnsi="Arial" w:cs="Arial"/>
          <w:b/>
          <w:sz w:val="18"/>
        </w:rPr>
        <w:t xml:space="preserve"> </w:t>
      </w:r>
      <w:r w:rsidR="00BF25C4" w:rsidRPr="00AB4E56">
        <w:rPr>
          <w:rFonts w:ascii="Arial" w:hAnsi="Arial" w:cs="Arial"/>
          <w:b/>
          <w:sz w:val="18"/>
        </w:rPr>
        <w:t>point)</w:t>
      </w:r>
    </w:p>
    <w:p w:rsidR="00095F7B" w:rsidRPr="00095F7B" w:rsidRDefault="00095F7B" w:rsidP="00095F7B">
      <w:pPr>
        <w:pStyle w:val="Sansinterligne"/>
        <w:jc w:val="both"/>
        <w:rPr>
          <w:rFonts w:ascii="Arial" w:hAnsi="Arial" w:cs="Arial"/>
          <w:sz w:val="12"/>
        </w:rPr>
      </w:pPr>
    </w:p>
    <w:p w:rsidR="00904DB3" w:rsidRPr="004C6CCF" w:rsidRDefault="00904DB3" w:rsidP="00BF25C4">
      <w:pPr>
        <w:pStyle w:val="Sansinterligne"/>
        <w:rPr>
          <w:rFonts w:ascii="Arial" w:hAnsi="Arial" w:cs="Arial"/>
          <w:sz w:val="16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3671"/>
        <w:gridCol w:w="3559"/>
        <w:gridCol w:w="3402"/>
      </w:tblGrid>
      <w:tr w:rsidR="008A1A96" w:rsidRPr="005A6EAB" w:rsidTr="00DA68A6">
        <w:tc>
          <w:tcPr>
            <w:tcW w:w="3671" w:type="dxa"/>
          </w:tcPr>
          <w:p w:rsidR="00DA68A6" w:rsidRPr="005A6EAB" w:rsidRDefault="008A1A96" w:rsidP="00DA68A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5A6EAB">
              <w:rPr>
                <w:rFonts w:ascii="Arial" w:hAnsi="Arial" w:cs="Arial"/>
                <w:b/>
              </w:rPr>
              <w:t>Catégorie 1 :</w:t>
            </w:r>
          </w:p>
        </w:tc>
        <w:tc>
          <w:tcPr>
            <w:tcW w:w="3559" w:type="dxa"/>
          </w:tcPr>
          <w:p w:rsidR="008A1A96" w:rsidRPr="005A6EAB" w:rsidRDefault="008A1A96" w:rsidP="008A1A9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5A6EAB">
              <w:rPr>
                <w:rFonts w:ascii="Arial" w:hAnsi="Arial" w:cs="Arial"/>
                <w:b/>
              </w:rPr>
              <w:t>Catégorie 2 :</w:t>
            </w:r>
          </w:p>
        </w:tc>
        <w:tc>
          <w:tcPr>
            <w:tcW w:w="3402" w:type="dxa"/>
          </w:tcPr>
          <w:p w:rsidR="008A1A96" w:rsidRPr="005A6EAB" w:rsidRDefault="008A1A96" w:rsidP="008A1A9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5A6EAB">
              <w:rPr>
                <w:rFonts w:ascii="Arial" w:hAnsi="Arial" w:cs="Arial"/>
                <w:b/>
              </w:rPr>
              <w:t>Catégorie 3 :</w:t>
            </w:r>
          </w:p>
        </w:tc>
      </w:tr>
      <w:tr w:rsidR="008A1A96" w:rsidRPr="005A6EAB" w:rsidTr="00DA68A6">
        <w:tc>
          <w:tcPr>
            <w:tcW w:w="3671" w:type="dxa"/>
          </w:tcPr>
          <w:p w:rsidR="008A1A96" w:rsidRPr="005A6EAB" w:rsidRDefault="008A1A9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8A1A96" w:rsidRPr="005A6EAB" w:rsidRDefault="008A1A9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8A1A96" w:rsidRPr="005A6EAB" w:rsidRDefault="008A1A9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DA68A6">
            <w:pPr>
              <w:pStyle w:val="Sansinterligne"/>
              <w:ind w:left="720"/>
              <w:rPr>
                <w:rFonts w:ascii="Arial" w:hAnsi="Arial" w:cs="Arial"/>
              </w:rPr>
            </w:pPr>
            <w:r w:rsidRPr="005A6EAB">
              <w:rPr>
                <w:rFonts w:ascii="Arial" w:hAnsi="Arial" w:cs="Arial"/>
              </w:rPr>
              <w:t xml:space="preserve">-  -  -  -  -  -  -  -  -  - </w:t>
            </w:r>
          </w:p>
          <w:p w:rsidR="008A1A96" w:rsidRPr="005A6EAB" w:rsidRDefault="00DA68A6" w:rsidP="00DA68A6">
            <w:pPr>
              <w:pStyle w:val="Sansinterligne"/>
              <w:rPr>
                <w:rFonts w:ascii="Arial" w:hAnsi="Arial" w:cs="Arial"/>
                <w:b/>
              </w:rPr>
            </w:pPr>
            <w:r w:rsidRPr="005A6EAB">
              <w:rPr>
                <w:rFonts w:ascii="Arial" w:hAnsi="Arial" w:cs="Arial"/>
                <w:b/>
              </w:rPr>
              <w:t>Situation</w:t>
            </w:r>
            <w:r w:rsidR="00A35BBE" w:rsidRPr="005A6EAB">
              <w:rPr>
                <w:rFonts w:ascii="Arial" w:hAnsi="Arial" w:cs="Arial"/>
                <w:b/>
              </w:rPr>
              <w:t>(</w:t>
            </w:r>
            <w:r w:rsidRPr="005A6EAB">
              <w:rPr>
                <w:rFonts w:ascii="Arial" w:hAnsi="Arial" w:cs="Arial"/>
                <w:b/>
              </w:rPr>
              <w:t>s</w:t>
            </w:r>
            <w:r w:rsidR="00A35BBE" w:rsidRPr="005A6EAB">
              <w:rPr>
                <w:rFonts w:ascii="Arial" w:hAnsi="Arial" w:cs="Arial"/>
                <w:b/>
              </w:rPr>
              <w:t>)</w:t>
            </w:r>
            <w:r w:rsidRPr="005A6EAB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3559" w:type="dxa"/>
          </w:tcPr>
          <w:p w:rsidR="008A1A96" w:rsidRPr="005A6EAB" w:rsidRDefault="008A1A9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DA68A6">
            <w:pPr>
              <w:pStyle w:val="Sansinterligne"/>
              <w:ind w:left="720"/>
              <w:rPr>
                <w:rFonts w:ascii="Arial" w:hAnsi="Arial" w:cs="Arial"/>
              </w:rPr>
            </w:pPr>
            <w:r w:rsidRPr="005A6EAB">
              <w:rPr>
                <w:rFonts w:ascii="Arial" w:hAnsi="Arial" w:cs="Arial"/>
              </w:rPr>
              <w:t xml:space="preserve">-  -  -  -  -  -  -  -  -  - </w:t>
            </w: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  <w:r w:rsidRPr="005A6EAB">
              <w:rPr>
                <w:rFonts w:ascii="Arial" w:hAnsi="Arial" w:cs="Arial"/>
                <w:b/>
              </w:rPr>
              <w:t>Situation</w:t>
            </w:r>
            <w:r w:rsidR="00A35BBE" w:rsidRPr="005A6EAB">
              <w:rPr>
                <w:rFonts w:ascii="Arial" w:hAnsi="Arial" w:cs="Arial"/>
                <w:b/>
              </w:rPr>
              <w:t>(</w:t>
            </w:r>
            <w:r w:rsidRPr="005A6EAB">
              <w:rPr>
                <w:rFonts w:ascii="Arial" w:hAnsi="Arial" w:cs="Arial"/>
                <w:b/>
              </w:rPr>
              <w:t>s</w:t>
            </w:r>
            <w:r w:rsidR="00A35BBE" w:rsidRPr="005A6EAB">
              <w:rPr>
                <w:rFonts w:ascii="Arial" w:hAnsi="Arial" w:cs="Arial"/>
                <w:b/>
              </w:rPr>
              <w:t>)</w:t>
            </w:r>
            <w:r w:rsidRPr="005A6EAB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402" w:type="dxa"/>
          </w:tcPr>
          <w:p w:rsidR="008A1A96" w:rsidRPr="005A6EAB" w:rsidRDefault="008A1A9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</w:p>
          <w:p w:rsidR="00DA68A6" w:rsidRPr="005A6EAB" w:rsidRDefault="00DA68A6" w:rsidP="00DA68A6">
            <w:pPr>
              <w:pStyle w:val="Sansinterligne"/>
              <w:ind w:left="720"/>
              <w:rPr>
                <w:rFonts w:ascii="Arial" w:hAnsi="Arial" w:cs="Arial"/>
              </w:rPr>
            </w:pPr>
            <w:r w:rsidRPr="005A6EAB">
              <w:rPr>
                <w:rFonts w:ascii="Arial" w:hAnsi="Arial" w:cs="Arial"/>
              </w:rPr>
              <w:t xml:space="preserve">-  -  -  -  -  -  -  -  -  - </w:t>
            </w:r>
          </w:p>
          <w:p w:rsidR="00DA68A6" w:rsidRPr="005A6EAB" w:rsidRDefault="00DA68A6" w:rsidP="00BF25C4">
            <w:pPr>
              <w:pStyle w:val="Sansinterligne"/>
              <w:rPr>
                <w:rFonts w:ascii="Arial" w:hAnsi="Arial" w:cs="Arial"/>
                <w:b/>
              </w:rPr>
            </w:pPr>
            <w:r w:rsidRPr="005A6EAB">
              <w:rPr>
                <w:rFonts w:ascii="Arial" w:hAnsi="Arial" w:cs="Arial"/>
                <w:b/>
              </w:rPr>
              <w:t>Situation</w:t>
            </w:r>
            <w:r w:rsidR="00A35BBE" w:rsidRPr="005A6EAB">
              <w:rPr>
                <w:rFonts w:ascii="Arial" w:hAnsi="Arial" w:cs="Arial"/>
                <w:b/>
              </w:rPr>
              <w:t>(</w:t>
            </w:r>
            <w:r w:rsidRPr="005A6EAB">
              <w:rPr>
                <w:rFonts w:ascii="Arial" w:hAnsi="Arial" w:cs="Arial"/>
                <w:b/>
              </w:rPr>
              <w:t>s</w:t>
            </w:r>
            <w:r w:rsidR="00A35BBE" w:rsidRPr="005A6EAB">
              <w:rPr>
                <w:rFonts w:ascii="Arial" w:hAnsi="Arial" w:cs="Arial"/>
                <w:b/>
              </w:rPr>
              <w:t>)</w:t>
            </w:r>
            <w:r w:rsidRPr="005A6EAB">
              <w:rPr>
                <w:rFonts w:ascii="Arial" w:hAnsi="Arial" w:cs="Arial"/>
                <w:b/>
              </w:rPr>
              <w:t> :</w:t>
            </w:r>
          </w:p>
        </w:tc>
      </w:tr>
    </w:tbl>
    <w:p w:rsidR="00BF25C4" w:rsidRDefault="00BF25C4" w:rsidP="00BF25C4">
      <w:pPr>
        <w:pStyle w:val="Sansinterligne"/>
        <w:rPr>
          <w:rFonts w:ascii="Arial" w:hAnsi="Arial" w:cs="Arial"/>
          <w:sz w:val="24"/>
        </w:rPr>
      </w:pPr>
    </w:p>
    <w:p w:rsidR="00BF25C4" w:rsidRPr="005A6EAB" w:rsidRDefault="00DA68A6" w:rsidP="00DA68A6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5A6EAB">
        <w:rPr>
          <w:rFonts w:ascii="Arial" w:hAnsi="Arial" w:cs="Arial"/>
          <w:sz w:val="24"/>
        </w:rPr>
        <w:t>Range ensuite les catastrophes ci-dessous dans la bonne catégorie</w:t>
      </w:r>
      <w:r w:rsidR="006431E6" w:rsidRPr="00AB4E56">
        <w:rPr>
          <w:rFonts w:ascii="Arial" w:hAnsi="Arial" w:cs="Arial"/>
          <w:b/>
          <w:sz w:val="24"/>
        </w:rPr>
        <w:t xml:space="preserve">. </w:t>
      </w:r>
      <w:r w:rsidR="006431E6" w:rsidRPr="00AB4E56">
        <w:rPr>
          <w:rFonts w:ascii="Arial" w:hAnsi="Arial" w:cs="Arial"/>
          <w:b/>
          <w:sz w:val="18"/>
        </w:rPr>
        <w:t>(1,5 point)</w:t>
      </w:r>
    </w:p>
    <w:p w:rsidR="00DA68A6" w:rsidRDefault="00DA68A6" w:rsidP="00DA68A6">
      <w:pPr>
        <w:pStyle w:val="Sansinterligne"/>
        <w:ind w:left="720"/>
        <w:rPr>
          <w:rFonts w:ascii="Arial" w:hAnsi="Arial" w:cs="Arial"/>
          <w:sz w:val="24"/>
        </w:rPr>
      </w:pPr>
    </w:p>
    <w:p w:rsidR="00DA68A6" w:rsidRPr="005A6EAB" w:rsidRDefault="00DA68A6" w:rsidP="00DA68A6">
      <w:pPr>
        <w:pStyle w:val="Sansinterligne"/>
        <w:numPr>
          <w:ilvl w:val="0"/>
          <w:numId w:val="8"/>
        </w:numPr>
        <w:jc w:val="both"/>
        <w:rPr>
          <w:rFonts w:ascii="Arial" w:hAnsi="Arial" w:cs="Arial"/>
        </w:rPr>
      </w:pPr>
      <w:r w:rsidRPr="005A6EAB">
        <w:rPr>
          <w:rFonts w:ascii="Arial" w:hAnsi="Arial" w:cs="Arial"/>
        </w:rPr>
        <w:t xml:space="preserve">Suite à de </w:t>
      </w:r>
      <w:r w:rsidR="00AD09B1">
        <w:rPr>
          <w:rFonts w:ascii="Arial" w:hAnsi="Arial" w:cs="Arial"/>
        </w:rPr>
        <w:t xml:space="preserve">très </w:t>
      </w:r>
      <w:r w:rsidRPr="005A6EAB">
        <w:rPr>
          <w:rFonts w:ascii="Arial" w:hAnsi="Arial" w:cs="Arial"/>
        </w:rPr>
        <w:t xml:space="preserve">fortes pluies, </w:t>
      </w:r>
      <w:r w:rsidR="00AD09B1">
        <w:rPr>
          <w:rFonts w:ascii="Arial" w:hAnsi="Arial" w:cs="Arial"/>
        </w:rPr>
        <w:t>l’</w:t>
      </w:r>
      <w:proofErr w:type="spellStart"/>
      <w:r w:rsidR="00AD09B1">
        <w:rPr>
          <w:rFonts w:ascii="Arial" w:hAnsi="Arial" w:cs="Arial"/>
        </w:rPr>
        <w:t>Arros</w:t>
      </w:r>
      <w:proofErr w:type="spellEnd"/>
      <w:r w:rsidRPr="005A6EAB">
        <w:rPr>
          <w:rFonts w:ascii="Arial" w:hAnsi="Arial" w:cs="Arial"/>
        </w:rPr>
        <w:t xml:space="preserve"> déborde et inonde un</w:t>
      </w:r>
      <w:r w:rsidR="00AD09B1">
        <w:rPr>
          <w:rFonts w:ascii="Arial" w:hAnsi="Arial" w:cs="Arial"/>
        </w:rPr>
        <w:t>e grande partie de Plaisance du Gers</w:t>
      </w:r>
      <w:r w:rsidRPr="005A6EAB">
        <w:rPr>
          <w:rFonts w:ascii="Arial" w:hAnsi="Arial" w:cs="Arial"/>
        </w:rPr>
        <w:t>, causant des dégâts matériels importants.</w:t>
      </w:r>
    </w:p>
    <w:p w:rsidR="00DA68A6" w:rsidRPr="005A6EAB" w:rsidRDefault="00DA68A6" w:rsidP="00DA68A6">
      <w:pPr>
        <w:pStyle w:val="Sansinterligne"/>
        <w:ind w:left="720"/>
        <w:jc w:val="both"/>
        <w:rPr>
          <w:rFonts w:ascii="Arial" w:hAnsi="Arial" w:cs="Arial"/>
          <w:sz w:val="14"/>
        </w:rPr>
      </w:pPr>
    </w:p>
    <w:p w:rsidR="00DA68A6" w:rsidRPr="005A6EAB" w:rsidRDefault="00DA68A6" w:rsidP="00DA68A6">
      <w:pPr>
        <w:pStyle w:val="Sansinterligne"/>
        <w:numPr>
          <w:ilvl w:val="0"/>
          <w:numId w:val="8"/>
        </w:numPr>
        <w:jc w:val="both"/>
        <w:rPr>
          <w:rFonts w:ascii="Arial" w:hAnsi="Arial" w:cs="Arial"/>
        </w:rPr>
      </w:pPr>
      <w:r w:rsidRPr="005A6EAB">
        <w:rPr>
          <w:rFonts w:ascii="Arial" w:hAnsi="Arial" w:cs="Arial"/>
        </w:rPr>
        <w:t>Un camion transportant des substances inflammables vient de se coucher sur la route qui traverse Plaisance du Gers. On craint une explosion.</w:t>
      </w:r>
    </w:p>
    <w:p w:rsidR="00DA68A6" w:rsidRPr="005A6EAB" w:rsidRDefault="00DA68A6" w:rsidP="00DA68A6">
      <w:pPr>
        <w:pStyle w:val="Sansinterligne"/>
        <w:jc w:val="both"/>
        <w:rPr>
          <w:rFonts w:ascii="Arial" w:hAnsi="Arial" w:cs="Arial"/>
          <w:sz w:val="14"/>
        </w:rPr>
      </w:pPr>
    </w:p>
    <w:p w:rsidR="00DA68A6" w:rsidRPr="005A6EAB" w:rsidRDefault="00DA68A6" w:rsidP="00DA68A6">
      <w:pPr>
        <w:pStyle w:val="Sansinterligne"/>
        <w:numPr>
          <w:ilvl w:val="0"/>
          <w:numId w:val="8"/>
        </w:numPr>
        <w:jc w:val="both"/>
        <w:rPr>
          <w:rFonts w:ascii="Arial" w:hAnsi="Arial" w:cs="Arial"/>
        </w:rPr>
      </w:pPr>
      <w:r w:rsidRPr="005A6EAB">
        <w:rPr>
          <w:rFonts w:ascii="Arial" w:hAnsi="Arial" w:cs="Arial"/>
        </w:rPr>
        <w:t>Un tremblement de terre violent vient de toucher la ville de Lourdes, détruisant la majeure partie des habitations.</w:t>
      </w:r>
    </w:p>
    <w:p w:rsidR="00DA68A6" w:rsidRPr="005A6EAB" w:rsidRDefault="00DA68A6" w:rsidP="00DA68A6">
      <w:pPr>
        <w:pStyle w:val="Sansinterligne"/>
        <w:jc w:val="both"/>
        <w:rPr>
          <w:rFonts w:ascii="Arial" w:hAnsi="Arial" w:cs="Arial"/>
          <w:sz w:val="14"/>
        </w:rPr>
      </w:pPr>
    </w:p>
    <w:p w:rsidR="00DA68A6" w:rsidRPr="005A6EAB" w:rsidRDefault="00DA68A6" w:rsidP="00DA68A6">
      <w:pPr>
        <w:pStyle w:val="Sansinterligne"/>
        <w:numPr>
          <w:ilvl w:val="0"/>
          <w:numId w:val="8"/>
        </w:numPr>
        <w:jc w:val="both"/>
        <w:rPr>
          <w:rFonts w:ascii="Arial" w:hAnsi="Arial" w:cs="Arial"/>
        </w:rPr>
      </w:pPr>
      <w:r w:rsidRPr="005A6EAB">
        <w:rPr>
          <w:rFonts w:ascii="Arial" w:hAnsi="Arial" w:cs="Arial"/>
        </w:rPr>
        <w:t>L’usine AZF de Toulouse vient d’exploser, détruisant toutes les habitations situées à proximité.</w:t>
      </w:r>
    </w:p>
    <w:p w:rsidR="00DA68A6" w:rsidRPr="005A6EAB" w:rsidRDefault="00DA68A6" w:rsidP="00DA68A6">
      <w:pPr>
        <w:pStyle w:val="Sansinterligne"/>
        <w:jc w:val="both"/>
        <w:rPr>
          <w:rFonts w:ascii="Arial" w:hAnsi="Arial" w:cs="Arial"/>
          <w:sz w:val="14"/>
        </w:rPr>
      </w:pPr>
    </w:p>
    <w:p w:rsidR="00DA68A6" w:rsidRPr="005A6EAB" w:rsidRDefault="00DA68A6" w:rsidP="00DA68A6">
      <w:pPr>
        <w:pStyle w:val="Sansinterligne"/>
        <w:numPr>
          <w:ilvl w:val="0"/>
          <w:numId w:val="8"/>
        </w:numPr>
        <w:jc w:val="both"/>
        <w:rPr>
          <w:rFonts w:ascii="Arial" w:hAnsi="Arial" w:cs="Arial"/>
        </w:rPr>
      </w:pPr>
      <w:r w:rsidRPr="005A6EAB">
        <w:rPr>
          <w:rFonts w:ascii="Arial" w:hAnsi="Arial" w:cs="Arial"/>
        </w:rPr>
        <w:t>Des fuites radioactives sont détectées dans la centrale nucléaire de Golfech à Agen.</w:t>
      </w:r>
    </w:p>
    <w:p w:rsidR="00A35BBE" w:rsidRPr="00095F7B" w:rsidRDefault="00A35BBE" w:rsidP="00A35BBE">
      <w:pPr>
        <w:pStyle w:val="Sansinterligne"/>
        <w:jc w:val="both"/>
        <w:rPr>
          <w:rFonts w:ascii="Arial" w:hAnsi="Arial" w:cs="Arial"/>
          <w:sz w:val="16"/>
        </w:rPr>
      </w:pPr>
    </w:p>
    <w:p w:rsidR="00421E0D" w:rsidRPr="003E2796" w:rsidRDefault="00DA68A6" w:rsidP="00BF25C4">
      <w:pPr>
        <w:pStyle w:val="Sansinterligne"/>
        <w:numPr>
          <w:ilvl w:val="0"/>
          <w:numId w:val="8"/>
        </w:numPr>
        <w:jc w:val="both"/>
        <w:rPr>
          <w:rFonts w:ascii="Arial" w:hAnsi="Arial" w:cs="Arial"/>
        </w:rPr>
      </w:pPr>
      <w:r w:rsidRPr="005A6EAB">
        <w:rPr>
          <w:rFonts w:ascii="Arial" w:hAnsi="Arial" w:cs="Arial"/>
        </w:rPr>
        <w:t xml:space="preserve">Un train transportant des déchets nucléaires vient se dérailler sur la ligne reliant Paris à Strasbourg et menace les populations alentour. </w:t>
      </w:r>
    </w:p>
    <w:p w:rsidR="00FC555D" w:rsidRDefault="00FC555D" w:rsidP="003E2796">
      <w:pPr>
        <w:pStyle w:val="Paragraphedeliste"/>
        <w:rPr>
          <w:rFonts w:ascii="Arial" w:hAnsi="Arial" w:cs="Arial"/>
          <w:sz w:val="24"/>
        </w:rPr>
      </w:pPr>
    </w:p>
    <w:p w:rsidR="00166E8F" w:rsidRDefault="00166E8F" w:rsidP="003E2796">
      <w:pPr>
        <w:pStyle w:val="Paragraphedeliste"/>
        <w:rPr>
          <w:rFonts w:ascii="Arial" w:hAnsi="Arial" w:cs="Arial"/>
          <w:sz w:val="24"/>
        </w:rPr>
      </w:pPr>
    </w:p>
    <w:p w:rsidR="00FC555D" w:rsidRDefault="00FC555D" w:rsidP="003E2796">
      <w:pPr>
        <w:pStyle w:val="Paragraphedeliste"/>
        <w:rPr>
          <w:rFonts w:ascii="Arial" w:hAnsi="Arial" w:cs="Arial"/>
          <w:sz w:val="24"/>
        </w:rPr>
      </w:pPr>
    </w:p>
    <w:p w:rsidR="008A1A96" w:rsidRPr="00BF25C4" w:rsidRDefault="005C7744" w:rsidP="003E2796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rect id="_x0000_s1043" style="position:absolute;left:0;text-align:left;margin-left:-52.5pt;margin-top:-5.6pt;width:558.4pt;height:270.3pt;z-index:251679744" filled="f"/>
        </w:pict>
      </w:r>
      <w:r>
        <w:rPr>
          <w:rFonts w:ascii="Arial" w:hAnsi="Arial" w:cs="Arial"/>
          <w:noProof/>
          <w:sz w:val="24"/>
          <w:lang w:eastAsia="fr-FR"/>
        </w:rPr>
        <w:pict>
          <v:shape id="_x0000_s1042" type="#_x0000_t202" style="position:absolute;left:0;text-align:left;margin-left:-52.5pt;margin-top:.85pt;width:562.2pt;height:46.45pt;z-index:251678720;mso-height-percent:200;mso-height-percent:200;mso-width-relative:margin;mso-height-relative:margin" filled="f" stroked="f">
            <v:textbox style="mso-next-textbox:#_x0000_s1042;mso-fit-shape-to-text:t">
              <w:txbxContent>
                <w:p w:rsidR="008A1A96" w:rsidRPr="00E4427A" w:rsidRDefault="008A1A96" w:rsidP="008A1A96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Exercice 2</w:t>
                  </w:r>
                  <w:r w:rsidRPr="00BF25C4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 :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questions à partir d’un document</w:t>
                  </w:r>
                  <w:r w:rsidRPr="00E4427A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E4427A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/4</w:t>
                  </w:r>
                </w:p>
                <w:p w:rsidR="008A1A96" w:rsidRPr="00E4427A" w:rsidRDefault="008A1A96" w:rsidP="008A1A96"/>
              </w:txbxContent>
            </v:textbox>
          </v:shape>
        </w:pict>
      </w:r>
      <w:r w:rsidRPr="005C7744">
        <w:rPr>
          <w:noProof/>
          <w:sz w:val="24"/>
        </w:rPr>
        <w:pict>
          <v:shape id="_x0000_s1041" type="#_x0000_t202" style="position:absolute;left:0;text-align:left;margin-left:-59.3pt;margin-top:20.35pt;width:299.7pt;height:244.35pt;z-index:251677696;mso-width-relative:margin;mso-height-relative:margin" filled="f" stroked="f">
            <v:textbox style="mso-next-textbox:#_x0000_s1041">
              <w:txbxContent>
                <w:p w:rsidR="008A1A96" w:rsidRDefault="008A1A96" w:rsidP="008A1A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12153" cy="2895600"/>
                        <wp:effectExtent l="19050" t="0" r="0" b="0"/>
                        <wp:docPr id="1" name="Image 2" descr="C:\Users\Guillaume\Desktop\Texte éval 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Texte éval 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2153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7744">
        <w:rPr>
          <w:noProof/>
          <w:sz w:val="24"/>
        </w:rPr>
        <w:pict>
          <v:shape id="_x0000_s1040" type="#_x0000_t202" style="position:absolute;left:0;text-align:left;margin-left:233.35pt;margin-top:24.75pt;width:268.05pt;height:237.7pt;z-index:251676672;mso-width-relative:margin;mso-height-relative:margin" filled="f" stroked="f">
            <v:textbox style="mso-next-textbox:#_x0000_s1040">
              <w:txbxContent>
                <w:p w:rsidR="008A1A96" w:rsidRDefault="008A1A96" w:rsidP="008A1A96">
                  <w:pPr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BE661F">
                    <w:rPr>
                      <w:rFonts w:ascii="Arial" w:hAnsi="Arial" w:cs="Arial"/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731F1">
                    <w:rPr>
                      <w:rFonts w:ascii="Arial" w:hAnsi="Arial" w:cs="Arial"/>
                      <w:sz w:val="24"/>
                      <w:szCs w:val="24"/>
                    </w:rPr>
                    <w:t>Quel aléa a touché le département de l’Aude en 2009 ? A quelle catégorie de risques majeurs appartient-il 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66E8F">
                    <w:rPr>
                      <w:rFonts w:ascii="Arial" w:hAnsi="Arial" w:cs="Arial"/>
                      <w:b/>
                      <w:sz w:val="18"/>
                      <w:szCs w:val="24"/>
                    </w:rPr>
                    <w:t>(1 point)</w:t>
                  </w:r>
                </w:p>
                <w:p w:rsidR="008A1A96" w:rsidRDefault="008A1A96" w:rsidP="008A1A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E661F">
                    <w:rPr>
                      <w:rFonts w:ascii="Arial" w:hAnsi="Arial" w:cs="Arial"/>
                      <w:b/>
                      <w:sz w:val="24"/>
                    </w:rPr>
                    <w:t>2)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Relève trois mesures de prévention qui ont été prises par le préfet de l’Aude avant l’arrivée de l’aléa. </w:t>
                  </w:r>
                  <w:r w:rsidRPr="00166E8F">
                    <w:rPr>
                      <w:rFonts w:ascii="Arial" w:hAnsi="Arial" w:cs="Arial"/>
                      <w:b/>
                      <w:sz w:val="18"/>
                    </w:rPr>
                    <w:t>(1.5 point)</w:t>
                  </w:r>
                </w:p>
                <w:p w:rsidR="008A1A96" w:rsidRPr="00166E8F" w:rsidRDefault="008A1A96" w:rsidP="008A1A9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E661F">
                    <w:rPr>
                      <w:rFonts w:ascii="Arial" w:hAnsi="Arial" w:cs="Arial"/>
                      <w:b/>
                      <w:sz w:val="24"/>
                    </w:rPr>
                    <w:t>3)</w:t>
                  </w:r>
                  <w:r w:rsidRPr="00BE661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D3B69">
                    <w:rPr>
                      <w:rFonts w:ascii="Arial" w:hAnsi="Arial" w:cs="Arial"/>
                      <w:sz w:val="24"/>
                    </w:rPr>
                    <w:t>Pourquoi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a-t-il fallu prendre plus de précautions pour la gare de Narbonne </w:t>
                  </w:r>
                  <w:r w:rsidRPr="0082665F">
                    <w:rPr>
                      <w:rFonts w:ascii="Arial" w:hAnsi="Arial" w:cs="Arial"/>
                      <w:sz w:val="20"/>
                    </w:rPr>
                    <w:t xml:space="preserve">? </w:t>
                  </w:r>
                  <w:r w:rsidRPr="00166E8F">
                    <w:rPr>
                      <w:rFonts w:ascii="Arial" w:hAnsi="Arial" w:cs="Arial"/>
                      <w:b/>
                      <w:sz w:val="20"/>
                    </w:rPr>
                    <w:t>(0,5 point)</w:t>
                  </w:r>
                </w:p>
                <w:p w:rsidR="008A1A96" w:rsidRPr="004C6CCF" w:rsidRDefault="008A1A96" w:rsidP="008A1A96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Pr="004C6CCF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Pr="004C6CC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Quel nom porte le plan d’organisation des secours que le préfet de l’Aude pourra éventuellement déclencher  si l’aléa provoque des dégâts très importants ? </w:t>
                  </w:r>
                  <w:r w:rsidRPr="00166E8F">
                    <w:rPr>
                      <w:rFonts w:ascii="Arial" w:hAnsi="Arial" w:cs="Arial"/>
                      <w:b/>
                      <w:sz w:val="20"/>
                      <w:szCs w:val="24"/>
                    </w:rPr>
                    <w:t>(1 point)</w:t>
                  </w:r>
                </w:p>
              </w:txbxContent>
            </v:textbox>
          </v:shape>
        </w:pict>
      </w:r>
    </w:p>
    <w:p w:rsidR="008A1A96" w:rsidRDefault="008A1A96" w:rsidP="008A1A96">
      <w:pPr>
        <w:pStyle w:val="Sansinterligne"/>
        <w:rPr>
          <w:sz w:val="24"/>
        </w:rPr>
      </w:pPr>
    </w:p>
    <w:p w:rsidR="008A1A96" w:rsidRPr="00BF25C4" w:rsidRDefault="008A1A96" w:rsidP="008A1A96">
      <w:pPr>
        <w:pStyle w:val="Sansinterligne"/>
        <w:rPr>
          <w:sz w:val="24"/>
        </w:rPr>
      </w:pPr>
    </w:p>
    <w:p w:rsidR="008A1A96" w:rsidRPr="00BF25C4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8A1A96">
      <w:pPr>
        <w:pStyle w:val="Sansinterligne"/>
        <w:rPr>
          <w:sz w:val="24"/>
        </w:rPr>
      </w:pPr>
    </w:p>
    <w:p w:rsidR="008A1A96" w:rsidRDefault="008A1A96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8A1A96" w:rsidRDefault="008A1A96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8A1A96" w:rsidRDefault="008A1A96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8A1A96" w:rsidRDefault="008A1A96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166E8F" w:rsidRDefault="00166E8F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166E8F" w:rsidRDefault="00166E8F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8A1A96" w:rsidRDefault="008A1A96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FC555D" w:rsidRDefault="00FC555D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8A1A96" w:rsidRDefault="008A1A96" w:rsidP="00BF25C4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8A1A96" w:rsidRDefault="005C7744" w:rsidP="00BF25C4">
      <w:pPr>
        <w:pStyle w:val="Sansinterligne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w:pict>
          <v:rect id="_x0000_s1038" style="position:absolute;margin-left:-52.5pt;margin-top:3.9pt;width:558.4pt;height:196.75pt;z-index:251674624" filled="f"/>
        </w:pict>
      </w:r>
    </w:p>
    <w:p w:rsidR="00421E0D" w:rsidRPr="00DB144E" w:rsidRDefault="00421E0D" w:rsidP="00BF25C4">
      <w:pPr>
        <w:pStyle w:val="Sansinterligne"/>
        <w:rPr>
          <w:rFonts w:ascii="Arial" w:hAnsi="Arial" w:cs="Arial"/>
          <w:b/>
          <w:sz w:val="24"/>
        </w:rPr>
      </w:pPr>
      <w:r w:rsidRPr="00421E0D">
        <w:rPr>
          <w:rFonts w:ascii="Arial" w:hAnsi="Arial" w:cs="Arial"/>
          <w:b/>
          <w:sz w:val="24"/>
          <w:u w:val="single"/>
        </w:rPr>
        <w:t>Exercice 3 :</w:t>
      </w:r>
      <w:r w:rsidR="007554BA">
        <w:rPr>
          <w:rFonts w:ascii="Arial" w:hAnsi="Arial" w:cs="Arial"/>
          <w:b/>
          <w:sz w:val="24"/>
          <w:u w:val="single"/>
        </w:rPr>
        <w:t xml:space="preserve"> </w:t>
      </w:r>
      <w:r w:rsidR="00FC555D">
        <w:rPr>
          <w:rFonts w:ascii="Arial" w:hAnsi="Arial" w:cs="Arial"/>
          <w:b/>
          <w:sz w:val="24"/>
          <w:u w:val="single"/>
        </w:rPr>
        <w:t>question courte</w:t>
      </w:r>
      <w:r w:rsidR="00C4725F">
        <w:rPr>
          <w:rFonts w:ascii="Arial" w:hAnsi="Arial" w:cs="Arial"/>
          <w:b/>
          <w:sz w:val="24"/>
        </w:rPr>
        <w:tab/>
      </w:r>
      <w:r w:rsidR="00C4725F">
        <w:rPr>
          <w:rFonts w:ascii="Arial" w:hAnsi="Arial" w:cs="Arial"/>
          <w:b/>
          <w:sz w:val="24"/>
        </w:rPr>
        <w:tab/>
        <w:t>/</w:t>
      </w:r>
      <w:r w:rsidR="00FC555D">
        <w:rPr>
          <w:rFonts w:ascii="Arial" w:hAnsi="Arial" w:cs="Arial"/>
          <w:b/>
          <w:sz w:val="24"/>
        </w:rPr>
        <w:t>1</w:t>
      </w:r>
    </w:p>
    <w:p w:rsidR="00421E0D" w:rsidRDefault="00421E0D" w:rsidP="00BF25C4">
      <w:pPr>
        <w:pStyle w:val="Sansinterligne"/>
        <w:rPr>
          <w:rFonts w:ascii="Arial" w:hAnsi="Arial" w:cs="Arial"/>
          <w:sz w:val="24"/>
        </w:rPr>
      </w:pPr>
    </w:p>
    <w:p w:rsidR="00421E0D" w:rsidRDefault="004F6C47" w:rsidP="004F6C47">
      <w:pPr>
        <w:pStyle w:val="Sansinterlign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Relie le terme à la bonne définition :</w:t>
      </w:r>
      <w:r w:rsidR="00DB144E">
        <w:rPr>
          <w:rFonts w:ascii="Arial" w:hAnsi="Arial" w:cs="Arial"/>
          <w:sz w:val="24"/>
        </w:rPr>
        <w:t xml:space="preserve"> </w:t>
      </w:r>
      <w:r w:rsidR="00DB144E" w:rsidRPr="00DB144E">
        <w:rPr>
          <w:rFonts w:ascii="Arial" w:hAnsi="Arial" w:cs="Arial"/>
          <w:sz w:val="20"/>
        </w:rPr>
        <w:t>(</w:t>
      </w:r>
      <w:r w:rsidR="00C4725F">
        <w:rPr>
          <w:rFonts w:ascii="Arial" w:hAnsi="Arial" w:cs="Arial"/>
          <w:sz w:val="20"/>
        </w:rPr>
        <w:t>1</w:t>
      </w:r>
      <w:r w:rsidR="00DB144E" w:rsidRPr="00DB144E">
        <w:rPr>
          <w:rFonts w:ascii="Arial" w:hAnsi="Arial" w:cs="Arial"/>
          <w:sz w:val="20"/>
        </w:rPr>
        <w:t xml:space="preserve"> point)</w:t>
      </w:r>
    </w:p>
    <w:p w:rsidR="004F6C47" w:rsidRDefault="004F6C47" w:rsidP="00BF25C4">
      <w:pPr>
        <w:pStyle w:val="Sansinterligne"/>
        <w:rPr>
          <w:rFonts w:ascii="Arial" w:hAnsi="Arial" w:cs="Arial"/>
          <w:sz w:val="24"/>
        </w:rPr>
      </w:pPr>
    </w:p>
    <w:p w:rsidR="004F6C47" w:rsidRDefault="004F6C47" w:rsidP="00BF25C4">
      <w:pPr>
        <w:pStyle w:val="Sansinterligne"/>
        <w:rPr>
          <w:rFonts w:ascii="Arial" w:hAnsi="Arial" w:cs="Arial"/>
          <w:sz w:val="24"/>
        </w:rPr>
      </w:pPr>
    </w:p>
    <w:p w:rsidR="004F6C47" w:rsidRDefault="004F6C47" w:rsidP="004F6C47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sont les mesures mises en œuvre par une autorité pour gérer l’organisation des secours après le passage d’un aléa climatique violent.</w:t>
      </w:r>
    </w:p>
    <w:p w:rsidR="004F6C47" w:rsidRDefault="005C7744" w:rsidP="006E7A23">
      <w:pPr>
        <w:pStyle w:val="Sansinterligne"/>
        <w:jc w:val="both"/>
        <w:rPr>
          <w:rFonts w:ascii="Arial" w:hAnsi="Arial" w:cs="Arial"/>
          <w:sz w:val="24"/>
        </w:rPr>
      </w:pPr>
      <w:r w:rsidRPr="005C7744">
        <w:rPr>
          <w:rFonts w:ascii="Arial" w:hAnsi="Arial" w:cs="Arial"/>
          <w:b/>
          <w:noProof/>
          <w:sz w:val="24"/>
          <w:lang w:eastAsia="fr-FR"/>
        </w:rPr>
        <w:pict>
          <v:oval id="_x0000_s1033" style="position:absolute;left:0;text-align:left;margin-left:66.45pt;margin-top:5.45pt;width:4.2pt;height:4.75pt;z-index:251669504" fillcolor="black [3213]"/>
        </w:pict>
      </w:r>
      <w:r w:rsidR="004F6C47">
        <w:rPr>
          <w:rFonts w:ascii="Arial" w:hAnsi="Arial" w:cs="Arial"/>
          <w:sz w:val="24"/>
        </w:rPr>
        <w:t>Prévention</w:t>
      </w:r>
      <w:r w:rsidR="007D4FDB">
        <w:rPr>
          <w:rFonts w:ascii="Arial" w:hAnsi="Arial" w:cs="Arial"/>
          <w:sz w:val="24"/>
        </w:rPr>
        <w:t xml:space="preserve"> </w:t>
      </w:r>
    </w:p>
    <w:p w:rsidR="004F6C47" w:rsidRDefault="004F6C47" w:rsidP="004F6C47">
      <w:pPr>
        <w:pStyle w:val="Sansinterligne"/>
        <w:jc w:val="both"/>
        <w:rPr>
          <w:rFonts w:ascii="Arial" w:hAnsi="Arial" w:cs="Arial"/>
          <w:sz w:val="24"/>
        </w:rPr>
      </w:pPr>
    </w:p>
    <w:p w:rsidR="004F6C47" w:rsidRDefault="004F6C47" w:rsidP="004F6C47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4F6C47">
        <w:rPr>
          <w:rFonts w:ascii="Arial" w:hAnsi="Arial" w:cs="Arial"/>
          <w:bCs/>
          <w:sz w:val="24"/>
        </w:rPr>
        <w:t>C’est</w:t>
      </w:r>
      <w:r w:rsidRPr="004F6C47">
        <w:rPr>
          <w:rFonts w:ascii="Arial" w:hAnsi="Arial" w:cs="Arial"/>
          <w:sz w:val="24"/>
        </w:rPr>
        <w:t xml:space="preserve"> l’ensemble des actions mises en œuvre pour empêcher un évènement grave ou en limiter ses conséquences</w:t>
      </w:r>
      <w:r w:rsidR="00EE301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</w:p>
    <w:p w:rsidR="00421E0D" w:rsidRDefault="00421E0D" w:rsidP="00BF25C4">
      <w:pPr>
        <w:pStyle w:val="Sansinterligne"/>
        <w:rPr>
          <w:rFonts w:ascii="Arial" w:hAnsi="Arial" w:cs="Arial"/>
          <w:sz w:val="24"/>
        </w:rPr>
      </w:pPr>
    </w:p>
    <w:p w:rsidR="007F3508" w:rsidRPr="00421E0D" w:rsidRDefault="007F3508" w:rsidP="007F3508">
      <w:pPr>
        <w:pStyle w:val="Sansinterligne"/>
        <w:rPr>
          <w:rFonts w:ascii="Arial" w:hAnsi="Arial" w:cs="Arial"/>
          <w:sz w:val="24"/>
        </w:rPr>
      </w:pPr>
    </w:p>
    <w:sectPr w:rsidR="007F3508" w:rsidRPr="00421E0D" w:rsidSect="0027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45"/>
    <w:multiLevelType w:val="hybridMultilevel"/>
    <w:tmpl w:val="DDC42B1E"/>
    <w:lvl w:ilvl="0" w:tplc="8A5C83A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2560"/>
    <w:multiLevelType w:val="hybridMultilevel"/>
    <w:tmpl w:val="47ACF004"/>
    <w:lvl w:ilvl="0" w:tplc="6924E3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82E"/>
    <w:multiLevelType w:val="hybridMultilevel"/>
    <w:tmpl w:val="AB242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398F"/>
    <w:multiLevelType w:val="hybridMultilevel"/>
    <w:tmpl w:val="CBA06B66"/>
    <w:lvl w:ilvl="0" w:tplc="A2263E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79A"/>
    <w:multiLevelType w:val="hybridMultilevel"/>
    <w:tmpl w:val="F386EE16"/>
    <w:lvl w:ilvl="0" w:tplc="A7EC9A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735BE"/>
    <w:multiLevelType w:val="hybridMultilevel"/>
    <w:tmpl w:val="F78EB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5FE6"/>
    <w:multiLevelType w:val="hybridMultilevel"/>
    <w:tmpl w:val="703C2794"/>
    <w:lvl w:ilvl="0" w:tplc="EC4E0894">
      <w:start w:val="1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B7F3407"/>
    <w:multiLevelType w:val="hybridMultilevel"/>
    <w:tmpl w:val="094E61F0"/>
    <w:lvl w:ilvl="0" w:tplc="A3B848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1AC4"/>
    <w:multiLevelType w:val="hybridMultilevel"/>
    <w:tmpl w:val="B0AC3EC8"/>
    <w:lvl w:ilvl="0" w:tplc="D242B5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5C4"/>
    <w:rsid w:val="00086E03"/>
    <w:rsid w:val="00095F7B"/>
    <w:rsid w:val="00125E0D"/>
    <w:rsid w:val="00130370"/>
    <w:rsid w:val="00166E8F"/>
    <w:rsid w:val="001B38CB"/>
    <w:rsid w:val="001C2442"/>
    <w:rsid w:val="001C7DE4"/>
    <w:rsid w:val="001F2EB4"/>
    <w:rsid w:val="001F4DD9"/>
    <w:rsid w:val="00243CFC"/>
    <w:rsid w:val="00274765"/>
    <w:rsid w:val="002A51B0"/>
    <w:rsid w:val="002C048E"/>
    <w:rsid w:val="00310220"/>
    <w:rsid w:val="003216E9"/>
    <w:rsid w:val="003312FC"/>
    <w:rsid w:val="00345D35"/>
    <w:rsid w:val="00393CA9"/>
    <w:rsid w:val="003E2796"/>
    <w:rsid w:val="003F446B"/>
    <w:rsid w:val="00410C13"/>
    <w:rsid w:val="00412D20"/>
    <w:rsid w:val="00421E0D"/>
    <w:rsid w:val="0042216A"/>
    <w:rsid w:val="004C6CCF"/>
    <w:rsid w:val="004D246F"/>
    <w:rsid w:val="004F6C47"/>
    <w:rsid w:val="00503C3E"/>
    <w:rsid w:val="00580600"/>
    <w:rsid w:val="00581E4A"/>
    <w:rsid w:val="005A6EAB"/>
    <w:rsid w:val="005B3EEA"/>
    <w:rsid w:val="005C7744"/>
    <w:rsid w:val="005D28B5"/>
    <w:rsid w:val="006431E6"/>
    <w:rsid w:val="00643681"/>
    <w:rsid w:val="00670431"/>
    <w:rsid w:val="006B13B4"/>
    <w:rsid w:val="006B781A"/>
    <w:rsid w:val="006E7A23"/>
    <w:rsid w:val="006F42E0"/>
    <w:rsid w:val="007554BA"/>
    <w:rsid w:val="007D4FDB"/>
    <w:rsid w:val="007F3508"/>
    <w:rsid w:val="0082665F"/>
    <w:rsid w:val="00867C6B"/>
    <w:rsid w:val="00876AFC"/>
    <w:rsid w:val="008A1A96"/>
    <w:rsid w:val="008A7453"/>
    <w:rsid w:val="008B7987"/>
    <w:rsid w:val="008C540A"/>
    <w:rsid w:val="00904DB3"/>
    <w:rsid w:val="009252C7"/>
    <w:rsid w:val="009A5705"/>
    <w:rsid w:val="009D5141"/>
    <w:rsid w:val="009E5342"/>
    <w:rsid w:val="00A04BE8"/>
    <w:rsid w:val="00A35BBE"/>
    <w:rsid w:val="00A7684C"/>
    <w:rsid w:val="00AB4E56"/>
    <w:rsid w:val="00AC3D2B"/>
    <w:rsid w:val="00AC5737"/>
    <w:rsid w:val="00AD09B1"/>
    <w:rsid w:val="00AD5DA7"/>
    <w:rsid w:val="00B77EE8"/>
    <w:rsid w:val="00B87A21"/>
    <w:rsid w:val="00BE661F"/>
    <w:rsid w:val="00BF2413"/>
    <w:rsid w:val="00BF25C4"/>
    <w:rsid w:val="00C10F58"/>
    <w:rsid w:val="00C4725F"/>
    <w:rsid w:val="00C731F1"/>
    <w:rsid w:val="00C94B20"/>
    <w:rsid w:val="00D14D08"/>
    <w:rsid w:val="00D3521B"/>
    <w:rsid w:val="00D53271"/>
    <w:rsid w:val="00DA68A6"/>
    <w:rsid w:val="00DB144E"/>
    <w:rsid w:val="00E012C2"/>
    <w:rsid w:val="00E26D65"/>
    <w:rsid w:val="00E4427A"/>
    <w:rsid w:val="00E53DA4"/>
    <w:rsid w:val="00E8312D"/>
    <w:rsid w:val="00EE3010"/>
    <w:rsid w:val="00F503C6"/>
    <w:rsid w:val="00F66B6D"/>
    <w:rsid w:val="00F855E8"/>
    <w:rsid w:val="00FC555D"/>
    <w:rsid w:val="00FD3B69"/>
    <w:rsid w:val="00F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5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5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82</cp:revision>
  <cp:lastPrinted>2012-12-15T14:50:00Z</cp:lastPrinted>
  <dcterms:created xsi:type="dcterms:W3CDTF">2012-12-14T11:27:00Z</dcterms:created>
  <dcterms:modified xsi:type="dcterms:W3CDTF">2012-12-15T14:50:00Z</dcterms:modified>
</cp:coreProperties>
</file>