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0A" w:rsidRDefault="008154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7.95pt;margin-top:-62.35pt;width:572.4pt;height:317.7pt;z-index:251660288;mso-width-relative:margin;mso-height-relative:margin" stroked="f">
            <v:textbox>
              <w:txbxContent>
                <w:p w:rsidR="001B1700" w:rsidRDefault="001B1700" w:rsidP="001B1700">
                  <w:pPr>
                    <w:pStyle w:val="Sansinterligne"/>
                    <w:jc w:val="center"/>
                    <w:rPr>
                      <w:rFonts w:ascii="Arial Narrow" w:hAnsi="Arial Narrow"/>
                      <w:i/>
                    </w:rPr>
                  </w:pPr>
                  <w:r w:rsidRPr="001B1700">
                    <w:rPr>
                      <w:rFonts w:ascii="Arial Narrow" w:hAnsi="Arial Narrow"/>
                      <w:i/>
                    </w:rPr>
                    <w:t xml:space="preserve">Aide-toi </w:t>
                  </w:r>
                  <w:r w:rsidR="00CB2728">
                    <w:rPr>
                      <w:rFonts w:ascii="Arial Narrow" w:hAnsi="Arial Narrow"/>
                      <w:i/>
                    </w:rPr>
                    <w:t>des documents distribués en photocopie pour remplir le tableau ci-dessous, suivant le groupe auquel tu appartiens.</w:t>
                  </w:r>
                </w:p>
                <w:p w:rsidR="001B1700" w:rsidRPr="001B1700" w:rsidRDefault="001B1700" w:rsidP="001B1700">
                  <w:pPr>
                    <w:pStyle w:val="Sansinterligne"/>
                    <w:jc w:val="center"/>
                    <w:rPr>
                      <w:rFonts w:ascii="Arial Narrow" w:hAnsi="Arial Narrow"/>
                      <w:i/>
                      <w:sz w:val="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3442"/>
                    <w:gridCol w:w="3442"/>
                    <w:gridCol w:w="3442"/>
                  </w:tblGrid>
                  <w:tr w:rsidR="001B1700" w:rsidRPr="00D617ED" w:rsidTr="001B1700">
                    <w:trPr>
                      <w:trHeight w:val="152"/>
                      <w:jc w:val="center"/>
                    </w:trPr>
                    <w:tc>
                      <w:tcPr>
                        <w:tcW w:w="3442" w:type="dxa"/>
                        <w:vAlign w:val="center"/>
                      </w:tcPr>
                      <w:p w:rsidR="001B1700" w:rsidRPr="00D617ED" w:rsidRDefault="001B1700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3442" w:type="dxa"/>
                      </w:tcPr>
                      <w:p w:rsidR="001B1700" w:rsidRPr="00D617ED" w:rsidRDefault="001B1700" w:rsidP="004056CE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D617ED">
                          <w:rPr>
                            <w:rFonts w:ascii="Arial Narrow" w:hAnsi="Arial Narrow"/>
                            <w:b/>
                          </w:rPr>
                          <w:t>La Nouvelle Orléans</w:t>
                        </w:r>
                      </w:p>
                    </w:tc>
                    <w:tc>
                      <w:tcPr>
                        <w:tcW w:w="3442" w:type="dxa"/>
                      </w:tcPr>
                      <w:p w:rsidR="001B1700" w:rsidRPr="00D617ED" w:rsidRDefault="001B1700" w:rsidP="004056CE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D617ED">
                          <w:rPr>
                            <w:rFonts w:ascii="Arial Narrow" w:hAnsi="Arial Narrow"/>
                            <w:b/>
                          </w:rPr>
                          <w:t>Bangladesh</w:t>
                        </w:r>
                      </w:p>
                    </w:tc>
                  </w:tr>
                  <w:tr w:rsidR="001B1700" w:rsidRPr="00D617ED" w:rsidTr="001B1700">
                    <w:trPr>
                      <w:trHeight w:val="370"/>
                      <w:jc w:val="center"/>
                    </w:trPr>
                    <w:tc>
                      <w:tcPr>
                        <w:tcW w:w="3442" w:type="dxa"/>
                        <w:vAlign w:val="center"/>
                      </w:tcPr>
                      <w:p w:rsidR="001B1700" w:rsidRPr="00D617ED" w:rsidRDefault="001B1700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D617ED">
                          <w:rPr>
                            <w:rFonts w:ascii="Arial Narrow" w:hAnsi="Arial Narrow"/>
                          </w:rPr>
                          <w:t>Pays et localisation</w:t>
                        </w: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1B1700" w:rsidRPr="000C57A8" w:rsidRDefault="001B1700" w:rsidP="00353C96">
                        <w:pPr>
                          <w:jc w:val="center"/>
                          <w:rPr>
                            <w:rFonts w:ascii="Arial Narrow" w:hAnsi="Arial Narrow"/>
                            <w:color w:val="00B050"/>
                          </w:rPr>
                        </w:pP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1B1700" w:rsidRPr="000C57A8" w:rsidRDefault="001B1700" w:rsidP="004056CE">
                        <w:pPr>
                          <w:jc w:val="center"/>
                          <w:rPr>
                            <w:rFonts w:ascii="Arial Narrow" w:hAnsi="Arial Narrow"/>
                            <w:color w:val="00B050"/>
                          </w:rPr>
                        </w:pPr>
                      </w:p>
                    </w:tc>
                  </w:tr>
                  <w:tr w:rsidR="001B1700" w:rsidRPr="00D617ED" w:rsidTr="001B1700">
                    <w:trPr>
                      <w:trHeight w:val="454"/>
                      <w:jc w:val="center"/>
                    </w:trPr>
                    <w:tc>
                      <w:tcPr>
                        <w:tcW w:w="3442" w:type="dxa"/>
                        <w:vAlign w:val="center"/>
                      </w:tcPr>
                      <w:p w:rsidR="001B1700" w:rsidRPr="00D617ED" w:rsidRDefault="001B1700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D617ED">
                          <w:rPr>
                            <w:rFonts w:ascii="Arial Narrow" w:hAnsi="Arial Narrow"/>
                          </w:rPr>
                          <w:t>IDH (indice de développement humain) du pays dans lequel se situe la ville</w:t>
                        </w: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1B1700" w:rsidRPr="000C57A8" w:rsidRDefault="001B1700" w:rsidP="00353C96">
                        <w:pPr>
                          <w:jc w:val="center"/>
                          <w:rPr>
                            <w:rFonts w:ascii="Arial Narrow" w:hAnsi="Arial Narrow"/>
                            <w:color w:val="00B050"/>
                          </w:rPr>
                        </w:pP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1B1700" w:rsidRPr="000C57A8" w:rsidRDefault="001B1700" w:rsidP="00353C96">
                        <w:pPr>
                          <w:jc w:val="center"/>
                          <w:rPr>
                            <w:rFonts w:ascii="Arial Narrow" w:hAnsi="Arial Narrow"/>
                            <w:color w:val="00B050"/>
                          </w:rPr>
                        </w:pPr>
                      </w:p>
                    </w:tc>
                  </w:tr>
                  <w:tr w:rsidR="001B1700" w:rsidRPr="00D617ED" w:rsidTr="001B1700">
                    <w:trPr>
                      <w:trHeight w:val="421"/>
                      <w:jc w:val="center"/>
                    </w:trPr>
                    <w:tc>
                      <w:tcPr>
                        <w:tcW w:w="3442" w:type="dxa"/>
                        <w:vAlign w:val="center"/>
                      </w:tcPr>
                      <w:p w:rsidR="001B1700" w:rsidRPr="00D617ED" w:rsidRDefault="001B1700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D617ED">
                          <w:rPr>
                            <w:rFonts w:ascii="Arial Narrow" w:hAnsi="Arial Narrow"/>
                          </w:rPr>
                          <w:t>Aléa qui touche la ville + date</w:t>
                        </w: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1B1700" w:rsidRDefault="001B1700" w:rsidP="00353C96">
                        <w:pPr>
                          <w:jc w:val="both"/>
                          <w:rPr>
                            <w:rFonts w:ascii="Arial Narrow" w:hAnsi="Arial Narrow"/>
                            <w:color w:val="00B050"/>
                          </w:rPr>
                        </w:pPr>
                      </w:p>
                      <w:p w:rsidR="00CF44D1" w:rsidRDefault="00CF44D1" w:rsidP="00353C96">
                        <w:pPr>
                          <w:jc w:val="both"/>
                          <w:rPr>
                            <w:rFonts w:ascii="Arial Narrow" w:hAnsi="Arial Narrow"/>
                            <w:color w:val="00B050"/>
                          </w:rPr>
                        </w:pPr>
                      </w:p>
                      <w:p w:rsidR="00CF44D1" w:rsidRPr="000C57A8" w:rsidRDefault="00CF44D1" w:rsidP="00353C96">
                        <w:pPr>
                          <w:jc w:val="both"/>
                          <w:rPr>
                            <w:rFonts w:ascii="Arial Narrow" w:hAnsi="Arial Narrow"/>
                            <w:color w:val="00B050"/>
                          </w:rPr>
                        </w:pP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1B1700" w:rsidRPr="000C57A8" w:rsidRDefault="001B1700" w:rsidP="00353C96">
                        <w:pPr>
                          <w:jc w:val="center"/>
                          <w:rPr>
                            <w:rFonts w:ascii="Arial Narrow" w:hAnsi="Arial Narrow"/>
                            <w:color w:val="00B050"/>
                          </w:rPr>
                        </w:pPr>
                      </w:p>
                    </w:tc>
                  </w:tr>
                  <w:tr w:rsidR="001B1700" w:rsidRPr="00D617ED" w:rsidTr="001B1700">
                    <w:trPr>
                      <w:trHeight w:val="371"/>
                      <w:jc w:val="center"/>
                    </w:trPr>
                    <w:tc>
                      <w:tcPr>
                        <w:tcW w:w="3442" w:type="dxa"/>
                        <w:vAlign w:val="center"/>
                      </w:tcPr>
                      <w:p w:rsidR="001B1700" w:rsidRPr="00D617ED" w:rsidRDefault="001B1700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D617ED">
                          <w:rPr>
                            <w:rFonts w:ascii="Arial Narrow" w:hAnsi="Arial Narrow"/>
                          </w:rPr>
                          <w:t xml:space="preserve">Intensité théorique maximale </w:t>
                        </w:r>
                      </w:p>
                      <w:p w:rsidR="001B1700" w:rsidRPr="00D617ED" w:rsidRDefault="001B1700" w:rsidP="00353C96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D617ED">
                          <w:rPr>
                            <w:rFonts w:ascii="Arial Narrow" w:hAnsi="Arial Narrow"/>
                          </w:rPr>
                          <w:t>de l’aléa</w:t>
                        </w: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1B1700" w:rsidRPr="000C57A8" w:rsidRDefault="001B1700" w:rsidP="00353C96">
                        <w:pPr>
                          <w:jc w:val="center"/>
                          <w:rPr>
                            <w:rFonts w:ascii="Arial Narrow" w:hAnsi="Arial Narrow"/>
                            <w:color w:val="00B050"/>
                          </w:rPr>
                        </w:pP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1B1700" w:rsidRPr="000C57A8" w:rsidRDefault="001B1700" w:rsidP="004056CE">
                        <w:pPr>
                          <w:jc w:val="center"/>
                          <w:rPr>
                            <w:rFonts w:ascii="Arial Narrow" w:hAnsi="Arial Narrow"/>
                            <w:color w:val="00B050"/>
                          </w:rPr>
                        </w:pPr>
                      </w:p>
                    </w:tc>
                  </w:tr>
                  <w:tr w:rsidR="001B1700" w:rsidRPr="00D617ED" w:rsidTr="001B1700">
                    <w:trPr>
                      <w:trHeight w:val="446"/>
                      <w:jc w:val="center"/>
                    </w:trPr>
                    <w:tc>
                      <w:tcPr>
                        <w:tcW w:w="3442" w:type="dxa"/>
                        <w:vAlign w:val="center"/>
                      </w:tcPr>
                      <w:p w:rsidR="001B1700" w:rsidRPr="00D617ED" w:rsidRDefault="001B1700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  <w:p w:rsidR="001B1700" w:rsidRPr="00D617ED" w:rsidRDefault="001B1700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D617ED">
                          <w:rPr>
                            <w:rFonts w:ascii="Arial Narrow" w:hAnsi="Arial Narrow"/>
                          </w:rPr>
                          <w:t>Intensité réelle de l’aléa qui touche la ville</w:t>
                        </w:r>
                      </w:p>
                      <w:p w:rsidR="001B1700" w:rsidRPr="00D617ED" w:rsidRDefault="001B1700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353C96" w:rsidRPr="000C57A8" w:rsidRDefault="00353C96" w:rsidP="004056CE">
                        <w:pPr>
                          <w:jc w:val="center"/>
                          <w:rPr>
                            <w:rFonts w:ascii="Arial Narrow" w:hAnsi="Arial Narrow"/>
                            <w:color w:val="00B050"/>
                          </w:rPr>
                        </w:pP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353C96" w:rsidRPr="000C57A8" w:rsidRDefault="00353C96" w:rsidP="004056CE">
                        <w:pPr>
                          <w:jc w:val="center"/>
                          <w:rPr>
                            <w:rFonts w:ascii="Arial Narrow" w:hAnsi="Arial Narrow"/>
                            <w:color w:val="00B050"/>
                          </w:rPr>
                        </w:pPr>
                      </w:p>
                    </w:tc>
                  </w:tr>
                  <w:tr w:rsidR="001B1700" w:rsidRPr="00D617ED" w:rsidTr="001B1700">
                    <w:trPr>
                      <w:trHeight w:val="612"/>
                      <w:jc w:val="center"/>
                    </w:trPr>
                    <w:tc>
                      <w:tcPr>
                        <w:tcW w:w="3442" w:type="dxa"/>
                        <w:vAlign w:val="center"/>
                      </w:tcPr>
                      <w:p w:rsidR="001B1700" w:rsidRPr="00D617ED" w:rsidRDefault="001B1700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  <w:p w:rsidR="001B1700" w:rsidRPr="00D617ED" w:rsidRDefault="001B1700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D617ED">
                          <w:rPr>
                            <w:rFonts w:ascii="Arial Narrow" w:hAnsi="Arial Narrow"/>
                          </w:rPr>
                          <w:t>Peuplement des zones touchées par l’aléa</w:t>
                        </w:r>
                      </w:p>
                      <w:p w:rsidR="001B1700" w:rsidRPr="00D617ED" w:rsidRDefault="001B1700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1B1700" w:rsidRPr="000C57A8" w:rsidRDefault="001B1700" w:rsidP="004056CE">
                        <w:pPr>
                          <w:jc w:val="center"/>
                          <w:rPr>
                            <w:rFonts w:ascii="Arial Narrow" w:hAnsi="Arial Narrow"/>
                            <w:color w:val="00B050"/>
                          </w:rPr>
                        </w:pP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1B1700" w:rsidRPr="000C57A8" w:rsidRDefault="001B1700" w:rsidP="004056CE">
                        <w:pPr>
                          <w:jc w:val="center"/>
                          <w:rPr>
                            <w:rFonts w:ascii="Arial Narrow" w:hAnsi="Arial Narrow"/>
                            <w:color w:val="00B050"/>
                          </w:rPr>
                        </w:pPr>
                      </w:p>
                    </w:tc>
                  </w:tr>
                </w:tbl>
                <w:p w:rsidR="001B1700" w:rsidRDefault="001B1700"/>
              </w:txbxContent>
            </v:textbox>
          </v:shape>
        </w:pict>
      </w:r>
    </w:p>
    <w:p w:rsidR="00BB480A" w:rsidRDefault="00BB480A"/>
    <w:p w:rsidR="00BB480A" w:rsidRDefault="00BB480A"/>
    <w:p w:rsidR="008C71C3" w:rsidRDefault="008C71C3"/>
    <w:p w:rsidR="001B1700" w:rsidRDefault="001B1700"/>
    <w:p w:rsidR="001B1700" w:rsidRDefault="001B1700"/>
    <w:p w:rsidR="001B1700" w:rsidRDefault="001B1700"/>
    <w:p w:rsidR="001B1700" w:rsidRDefault="008154FB">
      <w:r>
        <w:rPr>
          <w:noProof/>
          <w:lang w:eastAsia="fr-FR"/>
        </w:rPr>
        <w:pict>
          <v:shape id="_x0000_s1028" type="#_x0000_t202" style="position:absolute;margin-left:-69.25pt;margin-top:17.1pt;width:572.4pt;height:317.7pt;z-index:251661312;mso-width-relative:margin;mso-height-relative:margin" stroked="f">
            <v:textbox>
              <w:txbxContent>
                <w:p w:rsidR="00CB2728" w:rsidRDefault="00CB2728" w:rsidP="00CB2728">
                  <w:pPr>
                    <w:pStyle w:val="Sansinterligne"/>
                    <w:jc w:val="center"/>
                    <w:rPr>
                      <w:rFonts w:ascii="Arial Narrow" w:hAnsi="Arial Narrow"/>
                      <w:i/>
                    </w:rPr>
                  </w:pPr>
                  <w:r w:rsidRPr="001B1700">
                    <w:rPr>
                      <w:rFonts w:ascii="Arial Narrow" w:hAnsi="Arial Narrow"/>
                      <w:i/>
                    </w:rPr>
                    <w:t xml:space="preserve">Aide-toi </w:t>
                  </w:r>
                  <w:r>
                    <w:rPr>
                      <w:rFonts w:ascii="Arial Narrow" w:hAnsi="Arial Narrow"/>
                      <w:i/>
                    </w:rPr>
                    <w:t>des documents distribués en photocopie pour remplir le tableau ci-dessous, suivant le groupe auquel tu appartiens.</w:t>
                  </w:r>
                </w:p>
                <w:p w:rsidR="00615E19" w:rsidRPr="001B1700" w:rsidRDefault="00615E19" w:rsidP="00615E19">
                  <w:pPr>
                    <w:pStyle w:val="Sansinterligne"/>
                    <w:jc w:val="center"/>
                    <w:rPr>
                      <w:rFonts w:ascii="Arial Narrow" w:hAnsi="Arial Narrow"/>
                      <w:i/>
                      <w:sz w:val="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3442"/>
                    <w:gridCol w:w="3442"/>
                    <w:gridCol w:w="3442"/>
                  </w:tblGrid>
                  <w:tr w:rsidR="00615E19" w:rsidRPr="00D617ED" w:rsidTr="001B1700">
                    <w:trPr>
                      <w:trHeight w:val="152"/>
                      <w:jc w:val="center"/>
                    </w:trPr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3442" w:type="dxa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D617ED">
                          <w:rPr>
                            <w:rFonts w:ascii="Arial Narrow" w:hAnsi="Arial Narrow"/>
                            <w:b/>
                          </w:rPr>
                          <w:t>La Nouvelle Orléans</w:t>
                        </w:r>
                      </w:p>
                    </w:tc>
                    <w:tc>
                      <w:tcPr>
                        <w:tcW w:w="3442" w:type="dxa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D617ED">
                          <w:rPr>
                            <w:rFonts w:ascii="Arial Narrow" w:hAnsi="Arial Narrow"/>
                            <w:b/>
                          </w:rPr>
                          <w:t>Bangladesh</w:t>
                        </w:r>
                      </w:p>
                    </w:tc>
                  </w:tr>
                  <w:tr w:rsidR="00615E19" w:rsidRPr="00D617ED" w:rsidTr="001B1700">
                    <w:trPr>
                      <w:trHeight w:val="370"/>
                      <w:jc w:val="center"/>
                    </w:trPr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D617ED">
                          <w:rPr>
                            <w:rFonts w:ascii="Arial Narrow" w:hAnsi="Arial Narrow"/>
                          </w:rPr>
                          <w:t>Pays et localisation</w:t>
                        </w: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  <w:p w:rsidR="00615E19" w:rsidRPr="00D617ED" w:rsidRDefault="00615E19" w:rsidP="001B1700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615E19" w:rsidRPr="00D617ED" w:rsidTr="001B1700">
                    <w:trPr>
                      <w:trHeight w:val="454"/>
                      <w:jc w:val="center"/>
                    </w:trPr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D617ED">
                          <w:rPr>
                            <w:rFonts w:ascii="Arial Narrow" w:hAnsi="Arial Narrow"/>
                          </w:rPr>
                          <w:t>IDH (indice de développement humain) du pays dans lequel se situe la ville</w:t>
                        </w: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1B1700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1B1700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615E19" w:rsidRPr="00D617ED" w:rsidTr="001B1700">
                    <w:trPr>
                      <w:trHeight w:val="421"/>
                      <w:jc w:val="center"/>
                    </w:trPr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D617ED">
                          <w:rPr>
                            <w:rFonts w:ascii="Arial Narrow" w:hAnsi="Arial Narrow"/>
                          </w:rPr>
                          <w:t>Aléa qui touche la ville + date</w:t>
                        </w: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1B1700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1B1700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615E19" w:rsidRPr="00D617ED" w:rsidTr="001B1700">
                    <w:trPr>
                      <w:trHeight w:val="371"/>
                      <w:jc w:val="center"/>
                    </w:trPr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D617ED">
                          <w:rPr>
                            <w:rFonts w:ascii="Arial Narrow" w:hAnsi="Arial Narrow"/>
                          </w:rPr>
                          <w:t xml:space="preserve">Intensité théorique maximale </w:t>
                        </w:r>
                      </w:p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D617ED">
                          <w:rPr>
                            <w:rFonts w:ascii="Arial Narrow" w:hAnsi="Arial Narrow"/>
                          </w:rPr>
                          <w:t>de l’aléa</w:t>
                        </w:r>
                      </w:p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1B1700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615E19" w:rsidRPr="00D617ED" w:rsidTr="001B1700">
                    <w:trPr>
                      <w:trHeight w:val="446"/>
                      <w:jc w:val="center"/>
                    </w:trPr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D617ED">
                          <w:rPr>
                            <w:rFonts w:ascii="Arial Narrow" w:hAnsi="Arial Narrow"/>
                          </w:rPr>
                          <w:t>Intensité réelle de l’aléa qui touche la ville</w:t>
                        </w:r>
                      </w:p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615E19" w:rsidRPr="00D617ED" w:rsidTr="001B1700">
                    <w:trPr>
                      <w:trHeight w:val="612"/>
                      <w:jc w:val="center"/>
                    </w:trPr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D617ED">
                          <w:rPr>
                            <w:rFonts w:ascii="Arial Narrow" w:hAnsi="Arial Narrow"/>
                          </w:rPr>
                          <w:t>Peuplement des zones touchées par l’aléa</w:t>
                        </w:r>
                      </w:p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:rsidR="00615E19" w:rsidRDefault="00615E19" w:rsidP="00615E19"/>
              </w:txbxContent>
            </v:textbox>
          </v:shape>
        </w:pict>
      </w:r>
    </w:p>
    <w:p w:rsidR="001B1700" w:rsidRDefault="001B1700"/>
    <w:p w:rsidR="001B1700" w:rsidRDefault="001B1700"/>
    <w:p w:rsidR="001B1700" w:rsidRDefault="001B1700"/>
    <w:p w:rsidR="001B1700" w:rsidRDefault="001B1700"/>
    <w:p w:rsidR="001B1700" w:rsidRDefault="001B1700"/>
    <w:p w:rsidR="001B1700" w:rsidRDefault="001B1700"/>
    <w:p w:rsidR="001B1700" w:rsidRDefault="001B1700"/>
    <w:p w:rsidR="001B1700" w:rsidRDefault="001B1700"/>
    <w:p w:rsidR="001B1700" w:rsidRDefault="008154FB">
      <w:r>
        <w:rPr>
          <w:noProof/>
          <w:lang w:eastAsia="fr-FR"/>
        </w:rPr>
        <w:pict>
          <v:shape id="_x0000_s1029" type="#_x0000_t202" style="position:absolute;margin-left:-70.6pt;margin-top:62.6pt;width:572.4pt;height:317.7pt;z-index:251662336;mso-width-relative:margin;mso-height-relative:margin" stroked="f">
            <v:textbox>
              <w:txbxContent>
                <w:p w:rsidR="00CB2728" w:rsidRDefault="00CB2728" w:rsidP="00CB2728">
                  <w:pPr>
                    <w:pStyle w:val="Sansinterligne"/>
                    <w:jc w:val="center"/>
                    <w:rPr>
                      <w:rFonts w:ascii="Arial Narrow" w:hAnsi="Arial Narrow"/>
                      <w:i/>
                    </w:rPr>
                  </w:pPr>
                  <w:r w:rsidRPr="001B1700">
                    <w:rPr>
                      <w:rFonts w:ascii="Arial Narrow" w:hAnsi="Arial Narrow"/>
                      <w:i/>
                    </w:rPr>
                    <w:t xml:space="preserve">Aide-toi </w:t>
                  </w:r>
                  <w:r>
                    <w:rPr>
                      <w:rFonts w:ascii="Arial Narrow" w:hAnsi="Arial Narrow"/>
                      <w:i/>
                    </w:rPr>
                    <w:t>des documents distribués en photocopie pour remplir le tableau ci-dessous, suivant le groupe auquel tu appartiens.</w:t>
                  </w:r>
                </w:p>
                <w:p w:rsidR="00615E19" w:rsidRPr="001B1700" w:rsidRDefault="00615E19" w:rsidP="00615E19">
                  <w:pPr>
                    <w:pStyle w:val="Sansinterligne"/>
                    <w:jc w:val="center"/>
                    <w:rPr>
                      <w:rFonts w:ascii="Arial Narrow" w:hAnsi="Arial Narrow"/>
                      <w:i/>
                      <w:sz w:val="6"/>
                    </w:rPr>
                  </w:pPr>
                </w:p>
                <w:tbl>
                  <w:tblPr>
                    <w:tblStyle w:val="Grilledutableau"/>
                    <w:tblW w:w="0" w:type="auto"/>
                    <w:jc w:val="center"/>
                    <w:tblLook w:val="04A0"/>
                  </w:tblPr>
                  <w:tblGrid>
                    <w:gridCol w:w="3442"/>
                    <w:gridCol w:w="3442"/>
                    <w:gridCol w:w="3442"/>
                  </w:tblGrid>
                  <w:tr w:rsidR="00615E19" w:rsidRPr="00D617ED" w:rsidTr="001B1700">
                    <w:trPr>
                      <w:trHeight w:val="152"/>
                      <w:jc w:val="center"/>
                    </w:trPr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3442" w:type="dxa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D617ED">
                          <w:rPr>
                            <w:rFonts w:ascii="Arial Narrow" w:hAnsi="Arial Narrow"/>
                            <w:b/>
                          </w:rPr>
                          <w:t>La Nouvelle Orléans</w:t>
                        </w:r>
                      </w:p>
                    </w:tc>
                    <w:tc>
                      <w:tcPr>
                        <w:tcW w:w="3442" w:type="dxa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 w:rsidRPr="00D617ED">
                          <w:rPr>
                            <w:rFonts w:ascii="Arial Narrow" w:hAnsi="Arial Narrow"/>
                            <w:b/>
                          </w:rPr>
                          <w:t>Bangladesh</w:t>
                        </w:r>
                      </w:p>
                    </w:tc>
                  </w:tr>
                  <w:tr w:rsidR="00615E19" w:rsidRPr="00D617ED" w:rsidTr="001B1700">
                    <w:trPr>
                      <w:trHeight w:val="370"/>
                      <w:jc w:val="center"/>
                    </w:trPr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D617ED">
                          <w:rPr>
                            <w:rFonts w:ascii="Arial Narrow" w:hAnsi="Arial Narrow"/>
                          </w:rPr>
                          <w:t>Pays et localisation</w:t>
                        </w: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  <w:p w:rsidR="00615E19" w:rsidRPr="00D617ED" w:rsidRDefault="00615E19" w:rsidP="001B1700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615E19" w:rsidRPr="00D617ED" w:rsidTr="001B1700">
                    <w:trPr>
                      <w:trHeight w:val="454"/>
                      <w:jc w:val="center"/>
                    </w:trPr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D617ED">
                          <w:rPr>
                            <w:rFonts w:ascii="Arial Narrow" w:hAnsi="Arial Narrow"/>
                          </w:rPr>
                          <w:t>IDH (indice de développement humain) du pays dans lequel se situe la ville</w:t>
                        </w: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1B1700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1B1700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615E19" w:rsidRPr="00D617ED" w:rsidTr="001B1700">
                    <w:trPr>
                      <w:trHeight w:val="421"/>
                      <w:jc w:val="center"/>
                    </w:trPr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D617ED">
                          <w:rPr>
                            <w:rFonts w:ascii="Arial Narrow" w:hAnsi="Arial Narrow"/>
                          </w:rPr>
                          <w:t>Aléa qui touche la ville + date</w:t>
                        </w: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1B1700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1B1700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615E19" w:rsidRPr="00D617ED" w:rsidTr="001B1700">
                    <w:trPr>
                      <w:trHeight w:val="371"/>
                      <w:jc w:val="center"/>
                    </w:trPr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D617ED">
                          <w:rPr>
                            <w:rFonts w:ascii="Arial Narrow" w:hAnsi="Arial Narrow"/>
                          </w:rPr>
                          <w:t xml:space="preserve">Intensité théorique maximale </w:t>
                        </w:r>
                      </w:p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D617ED">
                          <w:rPr>
                            <w:rFonts w:ascii="Arial Narrow" w:hAnsi="Arial Narrow"/>
                          </w:rPr>
                          <w:t>de l’aléa</w:t>
                        </w:r>
                      </w:p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1B1700">
                        <w:pPr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615E19" w:rsidRPr="00D617ED" w:rsidTr="001B1700">
                    <w:trPr>
                      <w:trHeight w:val="446"/>
                      <w:jc w:val="center"/>
                    </w:trPr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D617ED">
                          <w:rPr>
                            <w:rFonts w:ascii="Arial Narrow" w:hAnsi="Arial Narrow"/>
                          </w:rPr>
                          <w:t>Intensité réelle de l’aléa qui touche la ville</w:t>
                        </w:r>
                      </w:p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  <w:tr w:rsidR="00615E19" w:rsidRPr="00D617ED" w:rsidTr="001B1700">
                    <w:trPr>
                      <w:trHeight w:val="612"/>
                      <w:jc w:val="center"/>
                    </w:trPr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D617ED">
                          <w:rPr>
                            <w:rFonts w:ascii="Arial Narrow" w:hAnsi="Arial Narrow"/>
                          </w:rPr>
                          <w:t>Peuplement des zones touchées par l’aléa</w:t>
                        </w:r>
                      </w:p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  <w:tc>
                      <w:tcPr>
                        <w:tcW w:w="3442" w:type="dxa"/>
                        <w:vAlign w:val="center"/>
                      </w:tcPr>
                      <w:p w:rsidR="00615E19" w:rsidRPr="00D617ED" w:rsidRDefault="00615E19" w:rsidP="004056CE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:rsidR="00DC5DD9" w:rsidRDefault="00DC5DD9" w:rsidP="00615E19"/>
              </w:txbxContent>
            </v:textbox>
          </v:shape>
        </w:pict>
      </w:r>
    </w:p>
    <w:sectPr w:rsidR="001B1700" w:rsidSect="008C7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E0E"/>
    <w:multiLevelType w:val="hybridMultilevel"/>
    <w:tmpl w:val="C5446818"/>
    <w:lvl w:ilvl="0" w:tplc="025CCC3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041CF"/>
    <w:multiLevelType w:val="hybridMultilevel"/>
    <w:tmpl w:val="68BA20E6"/>
    <w:lvl w:ilvl="0" w:tplc="5DEEDA8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B480A"/>
    <w:rsid w:val="00005E8B"/>
    <w:rsid w:val="00040D5C"/>
    <w:rsid w:val="000C57A8"/>
    <w:rsid w:val="0014291B"/>
    <w:rsid w:val="00156046"/>
    <w:rsid w:val="001B1700"/>
    <w:rsid w:val="002C4863"/>
    <w:rsid w:val="00353C96"/>
    <w:rsid w:val="00615E19"/>
    <w:rsid w:val="00645C74"/>
    <w:rsid w:val="0065479B"/>
    <w:rsid w:val="006E4C5A"/>
    <w:rsid w:val="008154FB"/>
    <w:rsid w:val="00876636"/>
    <w:rsid w:val="008C71C3"/>
    <w:rsid w:val="008F6920"/>
    <w:rsid w:val="00AE05D7"/>
    <w:rsid w:val="00B07D51"/>
    <w:rsid w:val="00BB480A"/>
    <w:rsid w:val="00BC4F2A"/>
    <w:rsid w:val="00CB2728"/>
    <w:rsid w:val="00CF44D1"/>
    <w:rsid w:val="00D46560"/>
    <w:rsid w:val="00D617ED"/>
    <w:rsid w:val="00DB0177"/>
    <w:rsid w:val="00DC5DD9"/>
    <w:rsid w:val="00E903C1"/>
    <w:rsid w:val="00F0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B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8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56046"/>
    <w:pPr>
      <w:ind w:left="720"/>
      <w:contextualSpacing/>
    </w:pPr>
  </w:style>
  <w:style w:type="paragraph" w:styleId="Sansinterligne">
    <w:name w:val="No Spacing"/>
    <w:uiPriority w:val="1"/>
    <w:qFormat/>
    <w:rsid w:val="001B17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2</cp:revision>
  <dcterms:created xsi:type="dcterms:W3CDTF">2012-12-01T23:03:00Z</dcterms:created>
  <dcterms:modified xsi:type="dcterms:W3CDTF">2012-12-01T23:03:00Z</dcterms:modified>
</cp:coreProperties>
</file>