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B4" w:rsidRPr="00272751" w:rsidRDefault="00272751" w:rsidP="00272751">
      <w:pPr>
        <w:pStyle w:val="Sansinterligne"/>
        <w:jc w:val="center"/>
        <w:rPr>
          <w:rFonts w:ascii="Arial" w:hAnsi="Arial" w:cs="Arial"/>
          <w:b/>
          <w:sz w:val="32"/>
          <w:u w:val="single"/>
        </w:rPr>
      </w:pPr>
      <w:r w:rsidRPr="00272751">
        <w:rPr>
          <w:rFonts w:ascii="Arial" w:hAnsi="Arial" w:cs="Arial"/>
          <w:b/>
          <w:sz w:val="32"/>
          <w:u w:val="single"/>
        </w:rPr>
        <w:t>Des exemples de discriminations :</w:t>
      </w:r>
    </w:p>
    <w:p w:rsidR="00272751" w:rsidRDefault="00272751" w:rsidP="00272751">
      <w:pPr>
        <w:pStyle w:val="Sansinterligne"/>
        <w:jc w:val="center"/>
        <w:rPr>
          <w:rFonts w:ascii="Arial" w:hAnsi="Arial" w:cs="Arial"/>
          <w:b/>
          <w:sz w:val="24"/>
          <w:u w:val="single"/>
        </w:rPr>
      </w:pPr>
    </w:p>
    <w:p w:rsidR="00272751" w:rsidRDefault="00272751" w:rsidP="00272751">
      <w:pPr>
        <w:pStyle w:val="Sansinterligne"/>
        <w:jc w:val="center"/>
        <w:rPr>
          <w:rFonts w:ascii="Arial" w:hAnsi="Arial" w:cs="Arial"/>
          <w:b/>
          <w:sz w:val="24"/>
          <w:u w:val="single"/>
        </w:rPr>
      </w:pPr>
      <w:r w:rsidRPr="00272751">
        <w:rPr>
          <w:rFonts w:ascii="Arial" w:hAnsi="Arial" w:cs="Arial"/>
          <w:b/>
          <w:noProof/>
          <w:sz w:val="24"/>
          <w:lang w:eastAsia="fr-FR"/>
        </w:rPr>
        <w:drawing>
          <wp:inline distT="0" distB="0" distL="0" distR="0">
            <wp:extent cx="5762625" cy="4591050"/>
            <wp:effectExtent l="19050" t="0" r="9525" b="0"/>
            <wp:docPr id="1" name="Image 1" descr="C:\Users\Guillaume\Desktop\Discrimina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illaume\Desktop\Discrimination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751" w:rsidRPr="00272751" w:rsidRDefault="00272751" w:rsidP="00272751">
      <w:pPr>
        <w:pStyle w:val="Sansinterligne"/>
        <w:jc w:val="center"/>
        <w:rPr>
          <w:rFonts w:ascii="Arial" w:hAnsi="Arial" w:cs="Arial"/>
          <w:b/>
          <w:sz w:val="14"/>
          <w:u w:val="single"/>
        </w:rPr>
      </w:pPr>
    </w:p>
    <w:p w:rsidR="00272751" w:rsidRDefault="00F40619" w:rsidP="00272751">
      <w:pPr>
        <w:pStyle w:val="Sansinterligne"/>
        <w:jc w:val="center"/>
        <w:rPr>
          <w:rFonts w:ascii="Arial" w:hAnsi="Arial" w:cs="Arial"/>
          <w:b/>
          <w:sz w:val="24"/>
          <w:u w:val="single"/>
        </w:rPr>
      </w:pPr>
      <w:r w:rsidRPr="00F40619">
        <w:rPr>
          <w:rFonts w:ascii="Arial" w:hAnsi="Arial" w:cs="Arial"/>
          <w:b/>
          <w:noProof/>
          <w:sz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0.5pt;margin-top:1.45pt;width:407.65pt;height:39.55pt;z-index:251662336;mso-height-percent:200;mso-height-percent:200;mso-width-relative:margin;mso-height-relative:margin" filled="f" stroked="f">
            <v:textbox style="mso-fit-shape-to-text:t">
              <w:txbxContent>
                <w:p w:rsidR="00F40619" w:rsidRPr="00F40619" w:rsidRDefault="00F40619">
                  <w:pPr>
                    <w:rPr>
                      <w:rFonts w:ascii="Segoe Print" w:hAnsi="Segoe Print" w:cs="Arial"/>
                      <w:b/>
                    </w:rPr>
                  </w:pPr>
                  <w:r w:rsidRPr="00F40619">
                    <w:rPr>
                      <w:rFonts w:ascii="Segoe Print" w:hAnsi="Segoe Print" w:cs="Arial"/>
                      <w:b/>
                    </w:rPr>
                    <w:t>Autres exemples de discriminations dans l’entreprise :</w:t>
                  </w:r>
                </w:p>
              </w:txbxContent>
            </v:textbox>
          </v:shape>
        </w:pict>
      </w:r>
    </w:p>
    <w:p w:rsidR="00F40619" w:rsidRDefault="00272751" w:rsidP="00272751">
      <w:pPr>
        <w:pStyle w:val="Sansinterligne"/>
        <w:jc w:val="right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               </w:t>
      </w:r>
    </w:p>
    <w:p w:rsidR="00F40619" w:rsidRDefault="00F40619" w:rsidP="00272751">
      <w:pPr>
        <w:pStyle w:val="Sansinterligne"/>
        <w:jc w:val="right"/>
        <w:rPr>
          <w:rFonts w:ascii="Arial" w:hAnsi="Arial" w:cs="Arial"/>
          <w:b/>
          <w:sz w:val="24"/>
          <w:u w:val="single"/>
        </w:rPr>
      </w:pPr>
    </w:p>
    <w:p w:rsidR="00272751" w:rsidRDefault="00F40619" w:rsidP="00272751">
      <w:pPr>
        <w:pStyle w:val="Sansinterligne"/>
        <w:jc w:val="right"/>
        <w:rPr>
          <w:rFonts w:ascii="Arial" w:hAnsi="Arial" w:cs="Arial"/>
          <w:b/>
          <w:sz w:val="24"/>
          <w:u w:val="single"/>
        </w:rPr>
      </w:pPr>
      <w:r w:rsidRPr="00272751">
        <w:rPr>
          <w:rFonts w:ascii="Arial" w:hAnsi="Arial" w:cs="Arial"/>
          <w:b/>
          <w:noProof/>
          <w:sz w:val="24"/>
          <w:u w:val="single"/>
        </w:rPr>
        <w:pict>
          <v:shape id="_x0000_s1026" type="#_x0000_t202" style="position:absolute;left:0;text-align:left;margin-left:-29.9pt;margin-top:11.35pt;width:263.7pt;height:226.5pt;z-index:251660288;mso-width-relative:margin;mso-height-relative:margin" filled="f" stroked="f">
            <v:textbox>
              <w:txbxContent>
                <w:p w:rsidR="00272751" w:rsidRDefault="00272751">
                  <w:r w:rsidRPr="00272751">
                    <w:drawing>
                      <wp:inline distT="0" distB="0" distL="0" distR="0">
                        <wp:extent cx="3114675" cy="2552700"/>
                        <wp:effectExtent l="19050" t="0" r="9525" b="0"/>
                        <wp:docPr id="4" name="Image 2" descr="http://2.bp.blogspot.com/_ae1IhJbNowc/S_uWfQSLw_I/AAAAAAAAFgE/9CBydMgaNWo/s400/discrimination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442" name="Picture 10" descr="http://2.bp.blogspot.com/_ae1IhJbNowc/S_uWfQSLw_I/AAAAAAAAFgE/9CBydMgaNWo/s400/discriminati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8353" cy="255571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72751" w:rsidRPr="00272751">
        <w:rPr>
          <w:rFonts w:ascii="Arial" w:hAnsi="Arial" w:cs="Arial"/>
          <w:b/>
          <w:sz w:val="24"/>
        </w:rPr>
        <w:drawing>
          <wp:inline distT="0" distB="0" distL="0" distR="0">
            <wp:extent cx="2800350" cy="2828925"/>
            <wp:effectExtent l="19050" t="0" r="0" b="0"/>
            <wp:docPr id="2" name="Image 1" descr="http://www.mrap-landes.org/IMG/jpg/lasserp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8" name="Picture 6" descr="http://www.mrap-landes.org/IMG/jpg/lasserp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2751" w:rsidRDefault="00272751" w:rsidP="00272751">
      <w:pPr>
        <w:pStyle w:val="Sansinterligne"/>
        <w:jc w:val="right"/>
        <w:rPr>
          <w:rFonts w:ascii="Arial" w:hAnsi="Arial" w:cs="Arial"/>
          <w:b/>
          <w:sz w:val="24"/>
          <w:u w:val="single"/>
        </w:rPr>
      </w:pPr>
    </w:p>
    <w:p w:rsidR="00272751" w:rsidRPr="00BE6726" w:rsidRDefault="00272751" w:rsidP="00272751">
      <w:pPr>
        <w:pStyle w:val="Sansinterligne"/>
        <w:jc w:val="center"/>
        <w:rPr>
          <w:rFonts w:ascii="Arial" w:hAnsi="Arial" w:cs="Arial"/>
          <w:b/>
          <w:color w:val="FF0000"/>
          <w:sz w:val="24"/>
          <w:u w:val="single"/>
        </w:rPr>
      </w:pPr>
      <w:r w:rsidRPr="00BE6726">
        <w:rPr>
          <w:rFonts w:ascii="Arial" w:hAnsi="Arial" w:cs="Arial"/>
          <w:b/>
          <w:color w:val="FF0000"/>
          <w:sz w:val="24"/>
          <w:u w:val="single"/>
        </w:rPr>
        <w:t>LES DISCRIMINATIONS SONT</w:t>
      </w:r>
      <w:r w:rsidR="00F40619" w:rsidRPr="00BE6726">
        <w:rPr>
          <w:rFonts w:ascii="Arial" w:hAnsi="Arial" w:cs="Arial"/>
          <w:b/>
          <w:color w:val="FF0000"/>
          <w:sz w:val="24"/>
          <w:u w:val="single"/>
        </w:rPr>
        <w:t xml:space="preserve"> STRICTEMENT</w:t>
      </w:r>
      <w:r w:rsidRPr="00BE6726">
        <w:rPr>
          <w:rFonts w:ascii="Arial" w:hAnsi="Arial" w:cs="Arial"/>
          <w:b/>
          <w:color w:val="FF0000"/>
          <w:sz w:val="24"/>
          <w:u w:val="single"/>
        </w:rPr>
        <w:t xml:space="preserve"> INTERDITES PAR LA LOI !</w:t>
      </w:r>
    </w:p>
    <w:sectPr w:rsidR="00272751" w:rsidRPr="00BE6726" w:rsidSect="00080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2751"/>
    <w:rsid w:val="00080EB4"/>
    <w:rsid w:val="000D5DDE"/>
    <w:rsid w:val="00272751"/>
    <w:rsid w:val="00BE6726"/>
    <w:rsid w:val="00F4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EB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7275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2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3</cp:revision>
  <dcterms:created xsi:type="dcterms:W3CDTF">2012-11-11T21:25:00Z</dcterms:created>
  <dcterms:modified xsi:type="dcterms:W3CDTF">2012-11-11T21:31:00Z</dcterms:modified>
</cp:coreProperties>
</file>