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-743" w:type="dxa"/>
        <w:tblLook w:val="04A0"/>
      </w:tblPr>
      <w:tblGrid>
        <w:gridCol w:w="5246"/>
        <w:gridCol w:w="5386"/>
      </w:tblGrid>
      <w:tr w:rsidR="007C0753" w:rsidRPr="00DC24A1" w:rsidTr="006B1AA8">
        <w:tc>
          <w:tcPr>
            <w:tcW w:w="5246" w:type="dxa"/>
          </w:tcPr>
          <w:p w:rsidR="00DC24A1" w:rsidRPr="00DC24A1" w:rsidRDefault="00DC24A1" w:rsidP="00372C17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</w:rPr>
            </w:pPr>
            <w:r w:rsidRPr="00DC24A1">
              <w:rPr>
                <w:rFonts w:ascii="Arial" w:hAnsi="Arial" w:cs="Arial"/>
                <w:b/>
                <w:color w:val="0070C0"/>
              </w:rPr>
              <w:t>Doc 1 et 2 p. 218</w:t>
            </w:r>
          </w:p>
          <w:p w:rsidR="007C0753" w:rsidRPr="00DC24A1" w:rsidRDefault="00372C17" w:rsidP="00372C17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DC24A1">
              <w:rPr>
                <w:rFonts w:ascii="Arial" w:hAnsi="Arial" w:cs="Arial"/>
                <w:b/>
                <w:color w:val="FF0000"/>
                <w:sz w:val="24"/>
              </w:rPr>
              <w:t>Une classe d’Afghanistan</w:t>
            </w:r>
          </w:p>
        </w:tc>
        <w:tc>
          <w:tcPr>
            <w:tcW w:w="5386" w:type="dxa"/>
          </w:tcPr>
          <w:p w:rsidR="00DC24A1" w:rsidRPr="00DC24A1" w:rsidRDefault="00DC24A1" w:rsidP="00372C17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</w:rPr>
            </w:pPr>
            <w:r w:rsidRPr="00DC24A1">
              <w:rPr>
                <w:rFonts w:ascii="Arial" w:hAnsi="Arial" w:cs="Arial"/>
                <w:b/>
                <w:color w:val="0070C0"/>
              </w:rPr>
              <w:t>Doc 1 et 2 p. 220</w:t>
            </w:r>
          </w:p>
          <w:p w:rsidR="007C0753" w:rsidRPr="00DC24A1" w:rsidRDefault="00372C17" w:rsidP="00372C17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DC24A1">
              <w:rPr>
                <w:rFonts w:ascii="Arial" w:hAnsi="Arial" w:cs="Arial"/>
                <w:b/>
                <w:color w:val="FF0000"/>
                <w:sz w:val="24"/>
              </w:rPr>
              <w:t>Une classe de Finlande</w:t>
            </w:r>
          </w:p>
        </w:tc>
      </w:tr>
      <w:tr w:rsidR="007C0753" w:rsidRPr="007956FA" w:rsidTr="006B1AA8">
        <w:tc>
          <w:tcPr>
            <w:tcW w:w="5246" w:type="dxa"/>
            <w:vAlign w:val="center"/>
          </w:tcPr>
          <w:p w:rsidR="00372C17" w:rsidRPr="00A91FDD" w:rsidRDefault="001B4F8C" w:rsidP="00A91FDD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Pas de salle de classe.</w:t>
            </w:r>
          </w:p>
        </w:tc>
        <w:tc>
          <w:tcPr>
            <w:tcW w:w="5386" w:type="dxa"/>
            <w:vAlign w:val="center"/>
          </w:tcPr>
          <w:p w:rsidR="007956FA" w:rsidRPr="007956FA" w:rsidRDefault="001B4F8C" w:rsidP="00332D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Salle de classe confortable et bien équipée</w:t>
            </w:r>
            <w:r w:rsidR="007956FA" w:rsidRPr="007956FA">
              <w:rPr>
                <w:rFonts w:ascii="Arial" w:hAnsi="Arial" w:cs="Arial"/>
                <w:color w:val="00B050"/>
              </w:rPr>
              <w:t xml:space="preserve">. </w:t>
            </w:r>
            <w:r w:rsidRPr="007956FA">
              <w:rPr>
                <w:rFonts w:ascii="Arial" w:hAnsi="Arial" w:cs="Arial"/>
                <w:color w:val="00B050"/>
              </w:rPr>
              <w:t>(rétroprojecteur, télévision, lecteur DVD…).</w:t>
            </w:r>
          </w:p>
        </w:tc>
      </w:tr>
      <w:tr w:rsidR="00A91FDD" w:rsidRPr="007956FA" w:rsidTr="006B1AA8">
        <w:tc>
          <w:tcPr>
            <w:tcW w:w="5246" w:type="dxa"/>
            <w:vAlign w:val="center"/>
          </w:tcPr>
          <w:p w:rsidR="00A91FDD" w:rsidRDefault="00A91FDD" w:rsidP="00A91FDD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Pas de tables, pas de chaises, </w:t>
            </w:r>
          </w:p>
          <w:p w:rsidR="00A91FDD" w:rsidRPr="00A91FDD" w:rsidRDefault="00A91FDD" w:rsidP="00A91FDD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les enfants sont assis par terre.</w:t>
            </w:r>
          </w:p>
        </w:tc>
        <w:tc>
          <w:tcPr>
            <w:tcW w:w="5386" w:type="dxa"/>
            <w:vAlign w:val="center"/>
          </w:tcPr>
          <w:p w:rsidR="00A91FDD" w:rsidRDefault="00A91FDD" w:rsidP="00A91FDD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A91FDD" w:rsidRPr="007956FA" w:rsidRDefault="00A91FDD" w:rsidP="00A91FDD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Tables, chaises, tableau neuf.</w:t>
            </w:r>
          </w:p>
          <w:p w:rsidR="00A91FDD" w:rsidRPr="007956FA" w:rsidRDefault="00A91FDD" w:rsidP="00A91FDD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A91FDD" w:rsidRPr="007956FA" w:rsidTr="006B1AA8">
        <w:tc>
          <w:tcPr>
            <w:tcW w:w="5246" w:type="dxa"/>
            <w:vAlign w:val="center"/>
          </w:tcPr>
          <w:p w:rsidR="00A91FDD" w:rsidRDefault="00A91FDD" w:rsidP="00A91FDD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A91FDD" w:rsidRPr="007956FA" w:rsidRDefault="00A91FDD" w:rsidP="00A91FDD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Pas de matériel scolaire.</w:t>
            </w:r>
          </w:p>
          <w:p w:rsidR="00A91FDD" w:rsidRPr="007956FA" w:rsidRDefault="00A91FDD" w:rsidP="00A91FDD">
            <w:pPr>
              <w:pStyle w:val="Sansinterligne"/>
              <w:jc w:val="center"/>
              <w:rPr>
                <w:color w:val="00B050"/>
              </w:rPr>
            </w:pPr>
          </w:p>
        </w:tc>
        <w:tc>
          <w:tcPr>
            <w:tcW w:w="5386" w:type="dxa"/>
            <w:vAlign w:val="center"/>
          </w:tcPr>
          <w:p w:rsidR="00A91FDD" w:rsidRPr="007956FA" w:rsidRDefault="00A91FDD" w:rsidP="004454E2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Matériel scolaire (trousse, manuels, </w:t>
            </w:r>
            <w:r w:rsidR="006B1AA8">
              <w:rPr>
                <w:rFonts w:ascii="Arial" w:hAnsi="Arial" w:cs="Arial"/>
                <w:color w:val="00B050"/>
              </w:rPr>
              <w:t>s</w:t>
            </w:r>
            <w:r w:rsidRPr="007956FA">
              <w:rPr>
                <w:rFonts w:ascii="Arial" w:hAnsi="Arial" w:cs="Arial"/>
                <w:color w:val="00B050"/>
              </w:rPr>
              <w:t>tylos…).</w:t>
            </w:r>
          </w:p>
        </w:tc>
      </w:tr>
      <w:tr w:rsidR="00A91FDD" w:rsidRPr="007956FA" w:rsidTr="006B1AA8">
        <w:tc>
          <w:tcPr>
            <w:tcW w:w="5246" w:type="dxa"/>
            <w:vAlign w:val="center"/>
          </w:tcPr>
          <w:p w:rsidR="00332DE9" w:rsidRPr="00A91FDD" w:rsidRDefault="00A91FDD" w:rsidP="00332D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Tableau</w:t>
            </w:r>
            <w:r w:rsidRPr="007956FA">
              <w:rPr>
                <w:rFonts w:ascii="Arial" w:hAnsi="Arial" w:cs="Arial"/>
                <w:color w:val="00B050"/>
              </w:rPr>
              <w:t xml:space="preserve"> petit</w:t>
            </w:r>
            <w:r>
              <w:rPr>
                <w:rFonts w:ascii="Arial" w:hAnsi="Arial" w:cs="Arial"/>
                <w:color w:val="00B050"/>
              </w:rPr>
              <w:t xml:space="preserve"> et ancien</w:t>
            </w:r>
            <w:r w:rsidRPr="007956FA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5386" w:type="dxa"/>
            <w:vAlign w:val="center"/>
          </w:tcPr>
          <w:p w:rsidR="00A91FDD" w:rsidRPr="007956FA" w:rsidRDefault="00A91FDD" w:rsidP="007F1DF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Grand tableau, tout neuf.</w:t>
            </w:r>
          </w:p>
        </w:tc>
      </w:tr>
      <w:tr w:rsidR="00A91FDD" w:rsidRPr="007956FA" w:rsidTr="006B1AA8">
        <w:tc>
          <w:tcPr>
            <w:tcW w:w="5246" w:type="dxa"/>
            <w:vAlign w:val="center"/>
          </w:tcPr>
          <w:p w:rsidR="00A91FDD" w:rsidRDefault="00A91FDD" w:rsidP="007F1DF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43 élèves par classe.</w:t>
            </w:r>
          </w:p>
        </w:tc>
        <w:tc>
          <w:tcPr>
            <w:tcW w:w="5386" w:type="dxa"/>
            <w:vAlign w:val="center"/>
          </w:tcPr>
          <w:p w:rsidR="006B1AA8" w:rsidRPr="007956FA" w:rsidRDefault="00A91FDD" w:rsidP="006B1AA8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15 élèves par classe.</w:t>
            </w:r>
          </w:p>
        </w:tc>
      </w:tr>
      <w:tr w:rsidR="00A91FDD" w:rsidRPr="007956FA" w:rsidTr="006B1AA8">
        <w:tc>
          <w:tcPr>
            <w:tcW w:w="5246" w:type="dxa"/>
            <w:vAlign w:val="center"/>
          </w:tcPr>
          <w:p w:rsidR="007F1DF9" w:rsidRDefault="007F1DF9" w:rsidP="007F1DF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7F1DF9" w:rsidRDefault="00A91FDD" w:rsidP="007F1DF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Seulement 18% des filles et 49 % </w:t>
            </w:r>
          </w:p>
          <w:p w:rsidR="00A91FDD" w:rsidRDefault="00A91FDD" w:rsidP="007F1DF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des garçons savent lire et écrire.</w:t>
            </w:r>
          </w:p>
          <w:p w:rsidR="007F1DF9" w:rsidRDefault="007F1DF9" w:rsidP="007F1DF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5386" w:type="dxa"/>
            <w:vAlign w:val="center"/>
          </w:tcPr>
          <w:p w:rsidR="00A91FDD" w:rsidRPr="007956FA" w:rsidRDefault="00A91FDD" w:rsidP="007F1DF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100% des Finlandais savent lire et écrire.</w:t>
            </w:r>
          </w:p>
        </w:tc>
      </w:tr>
    </w:tbl>
    <w:p w:rsidR="007C0753" w:rsidRDefault="007C0753" w:rsidP="007C0753">
      <w:pPr>
        <w:pStyle w:val="Sansinterligne"/>
      </w:pPr>
    </w:p>
    <w:p w:rsidR="007C0753" w:rsidRDefault="007C0753" w:rsidP="007C0753">
      <w:pPr>
        <w:pStyle w:val="Sansinterligne"/>
      </w:pPr>
    </w:p>
    <w:p w:rsidR="004430E9" w:rsidRDefault="004430E9" w:rsidP="007C0753">
      <w:pPr>
        <w:pStyle w:val="Sansinterligne"/>
      </w:pPr>
    </w:p>
    <w:tbl>
      <w:tblPr>
        <w:tblStyle w:val="Grilledutableau"/>
        <w:tblW w:w="10632" w:type="dxa"/>
        <w:tblInd w:w="-743" w:type="dxa"/>
        <w:tblLook w:val="04A0"/>
      </w:tblPr>
      <w:tblGrid>
        <w:gridCol w:w="5246"/>
        <w:gridCol w:w="5386"/>
      </w:tblGrid>
      <w:tr w:rsidR="004430E9" w:rsidRPr="00DC24A1" w:rsidTr="00612BE9">
        <w:tc>
          <w:tcPr>
            <w:tcW w:w="5246" w:type="dxa"/>
          </w:tcPr>
          <w:p w:rsidR="004430E9" w:rsidRPr="00DC24A1" w:rsidRDefault="004430E9" w:rsidP="00612BE9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</w:rPr>
            </w:pPr>
            <w:r w:rsidRPr="00DC24A1">
              <w:rPr>
                <w:rFonts w:ascii="Arial" w:hAnsi="Arial" w:cs="Arial"/>
                <w:b/>
                <w:color w:val="0070C0"/>
              </w:rPr>
              <w:t>Doc 1 et 2 p. 218</w:t>
            </w:r>
          </w:p>
          <w:p w:rsidR="004430E9" w:rsidRPr="00DC24A1" w:rsidRDefault="004430E9" w:rsidP="00612BE9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DC24A1">
              <w:rPr>
                <w:rFonts w:ascii="Arial" w:hAnsi="Arial" w:cs="Arial"/>
                <w:b/>
                <w:color w:val="FF0000"/>
                <w:sz w:val="24"/>
              </w:rPr>
              <w:t>Une classe d’Afghanistan</w:t>
            </w:r>
          </w:p>
        </w:tc>
        <w:tc>
          <w:tcPr>
            <w:tcW w:w="5386" w:type="dxa"/>
          </w:tcPr>
          <w:p w:rsidR="004430E9" w:rsidRPr="00DC24A1" w:rsidRDefault="004430E9" w:rsidP="00612BE9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</w:rPr>
            </w:pPr>
            <w:r w:rsidRPr="00DC24A1">
              <w:rPr>
                <w:rFonts w:ascii="Arial" w:hAnsi="Arial" w:cs="Arial"/>
                <w:b/>
                <w:color w:val="0070C0"/>
              </w:rPr>
              <w:t>Doc 1 et 2 p. 220</w:t>
            </w:r>
          </w:p>
          <w:p w:rsidR="004430E9" w:rsidRPr="00DC24A1" w:rsidRDefault="004430E9" w:rsidP="00612BE9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DC24A1">
              <w:rPr>
                <w:rFonts w:ascii="Arial" w:hAnsi="Arial" w:cs="Arial"/>
                <w:b/>
                <w:color w:val="FF0000"/>
                <w:sz w:val="24"/>
              </w:rPr>
              <w:t>Une classe de Finlande</w:t>
            </w:r>
          </w:p>
        </w:tc>
      </w:tr>
      <w:tr w:rsidR="004430E9" w:rsidRPr="007956FA" w:rsidTr="00612BE9">
        <w:tc>
          <w:tcPr>
            <w:tcW w:w="5246" w:type="dxa"/>
            <w:vAlign w:val="center"/>
          </w:tcPr>
          <w:p w:rsidR="004430E9" w:rsidRPr="00A91FDD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Pas de salle de classe.</w:t>
            </w:r>
          </w:p>
        </w:tc>
        <w:tc>
          <w:tcPr>
            <w:tcW w:w="5386" w:type="dxa"/>
            <w:vAlign w:val="center"/>
          </w:tcPr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Salle de classe confortable et bien équipée. (rétroprojecteur, télévision, lecteur DVD…).</w:t>
            </w:r>
          </w:p>
        </w:tc>
      </w:tr>
      <w:tr w:rsidR="004430E9" w:rsidRPr="007956FA" w:rsidTr="00612BE9">
        <w:tc>
          <w:tcPr>
            <w:tcW w:w="5246" w:type="dxa"/>
            <w:vAlign w:val="center"/>
          </w:tcPr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Pas de tables, pas de chaises, </w:t>
            </w:r>
          </w:p>
          <w:p w:rsidR="004430E9" w:rsidRPr="00A91FDD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les enfants sont assis par terre.</w:t>
            </w:r>
          </w:p>
        </w:tc>
        <w:tc>
          <w:tcPr>
            <w:tcW w:w="5386" w:type="dxa"/>
            <w:vAlign w:val="center"/>
          </w:tcPr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Tables, chaises, tableau neuf.</w:t>
            </w:r>
          </w:p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4430E9" w:rsidRPr="007956FA" w:rsidTr="00612BE9">
        <w:tc>
          <w:tcPr>
            <w:tcW w:w="5246" w:type="dxa"/>
            <w:vAlign w:val="center"/>
          </w:tcPr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Pas de matériel scolaire.</w:t>
            </w:r>
          </w:p>
          <w:p w:rsidR="004430E9" w:rsidRPr="007956FA" w:rsidRDefault="004430E9" w:rsidP="00612BE9">
            <w:pPr>
              <w:pStyle w:val="Sansinterligne"/>
              <w:jc w:val="center"/>
              <w:rPr>
                <w:color w:val="00B050"/>
              </w:rPr>
            </w:pPr>
          </w:p>
        </w:tc>
        <w:tc>
          <w:tcPr>
            <w:tcW w:w="5386" w:type="dxa"/>
            <w:vAlign w:val="center"/>
          </w:tcPr>
          <w:p w:rsidR="004430E9" w:rsidRPr="007956FA" w:rsidRDefault="004430E9" w:rsidP="004454E2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Matériel scolaire (trousse, manuels, </w:t>
            </w:r>
            <w:r>
              <w:rPr>
                <w:rFonts w:ascii="Arial" w:hAnsi="Arial" w:cs="Arial"/>
                <w:color w:val="00B050"/>
              </w:rPr>
              <w:t>s</w:t>
            </w:r>
            <w:r w:rsidRPr="007956FA">
              <w:rPr>
                <w:rFonts w:ascii="Arial" w:hAnsi="Arial" w:cs="Arial"/>
                <w:color w:val="00B050"/>
              </w:rPr>
              <w:t>tylos…).</w:t>
            </w:r>
          </w:p>
        </w:tc>
      </w:tr>
      <w:tr w:rsidR="004430E9" w:rsidRPr="007956FA" w:rsidTr="00612BE9">
        <w:tc>
          <w:tcPr>
            <w:tcW w:w="5246" w:type="dxa"/>
            <w:vAlign w:val="center"/>
          </w:tcPr>
          <w:p w:rsidR="004430E9" w:rsidRPr="00A91FDD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Tableau</w:t>
            </w:r>
            <w:r w:rsidRPr="007956FA">
              <w:rPr>
                <w:rFonts w:ascii="Arial" w:hAnsi="Arial" w:cs="Arial"/>
                <w:color w:val="00B050"/>
              </w:rPr>
              <w:t xml:space="preserve"> petit</w:t>
            </w:r>
            <w:r>
              <w:rPr>
                <w:rFonts w:ascii="Arial" w:hAnsi="Arial" w:cs="Arial"/>
                <w:color w:val="00B050"/>
              </w:rPr>
              <w:t xml:space="preserve"> et ancien</w:t>
            </w:r>
            <w:r w:rsidRPr="007956FA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5386" w:type="dxa"/>
            <w:vAlign w:val="center"/>
          </w:tcPr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Grand tableau, tout neuf.</w:t>
            </w:r>
          </w:p>
        </w:tc>
      </w:tr>
      <w:tr w:rsidR="004430E9" w:rsidRPr="007956FA" w:rsidTr="00612BE9">
        <w:tc>
          <w:tcPr>
            <w:tcW w:w="5246" w:type="dxa"/>
            <w:vAlign w:val="center"/>
          </w:tcPr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43 élèves par classe.</w:t>
            </w:r>
          </w:p>
        </w:tc>
        <w:tc>
          <w:tcPr>
            <w:tcW w:w="5386" w:type="dxa"/>
            <w:vAlign w:val="center"/>
          </w:tcPr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15 élèves par classe.</w:t>
            </w:r>
          </w:p>
        </w:tc>
      </w:tr>
      <w:tr w:rsidR="004430E9" w:rsidRPr="007956FA" w:rsidTr="00612BE9">
        <w:tc>
          <w:tcPr>
            <w:tcW w:w="5246" w:type="dxa"/>
            <w:vAlign w:val="center"/>
          </w:tcPr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Seulement 18% des filles et 49 % </w:t>
            </w:r>
          </w:p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des garçons savent lire et écrire.</w:t>
            </w:r>
          </w:p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5386" w:type="dxa"/>
            <w:vAlign w:val="center"/>
          </w:tcPr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100% des Finlandais savent lire et écrire.</w:t>
            </w:r>
          </w:p>
        </w:tc>
      </w:tr>
    </w:tbl>
    <w:p w:rsidR="004430E9" w:rsidRDefault="004430E9" w:rsidP="007C0753">
      <w:pPr>
        <w:pStyle w:val="Sansinterligne"/>
      </w:pPr>
    </w:p>
    <w:p w:rsidR="004430E9" w:rsidRDefault="004430E9" w:rsidP="007C0753">
      <w:pPr>
        <w:pStyle w:val="Sansinterligne"/>
      </w:pPr>
    </w:p>
    <w:tbl>
      <w:tblPr>
        <w:tblStyle w:val="Grilledutableau"/>
        <w:tblW w:w="10632" w:type="dxa"/>
        <w:tblInd w:w="-743" w:type="dxa"/>
        <w:tblLook w:val="04A0"/>
      </w:tblPr>
      <w:tblGrid>
        <w:gridCol w:w="3070"/>
        <w:gridCol w:w="2176"/>
        <w:gridCol w:w="1701"/>
        <w:gridCol w:w="3685"/>
      </w:tblGrid>
      <w:tr w:rsidR="004430E9" w:rsidRPr="00DC24A1" w:rsidTr="00612BE9">
        <w:tc>
          <w:tcPr>
            <w:tcW w:w="5246" w:type="dxa"/>
            <w:gridSpan w:val="2"/>
          </w:tcPr>
          <w:p w:rsidR="004430E9" w:rsidRPr="00DC24A1" w:rsidRDefault="004430E9" w:rsidP="00612BE9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</w:rPr>
            </w:pPr>
            <w:r w:rsidRPr="00DC24A1">
              <w:rPr>
                <w:rFonts w:ascii="Arial" w:hAnsi="Arial" w:cs="Arial"/>
                <w:b/>
                <w:color w:val="0070C0"/>
              </w:rPr>
              <w:t>Doc 1 et 2 p. 218</w:t>
            </w:r>
          </w:p>
          <w:p w:rsidR="004430E9" w:rsidRPr="00DC24A1" w:rsidRDefault="004430E9" w:rsidP="00612BE9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DC24A1">
              <w:rPr>
                <w:rFonts w:ascii="Arial" w:hAnsi="Arial" w:cs="Arial"/>
                <w:b/>
                <w:color w:val="FF0000"/>
                <w:sz w:val="24"/>
              </w:rPr>
              <w:t>Une classe d’Afghanistan</w:t>
            </w:r>
          </w:p>
        </w:tc>
        <w:tc>
          <w:tcPr>
            <w:tcW w:w="5386" w:type="dxa"/>
            <w:gridSpan w:val="2"/>
          </w:tcPr>
          <w:p w:rsidR="004430E9" w:rsidRPr="00DC24A1" w:rsidRDefault="004430E9" w:rsidP="00612BE9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</w:rPr>
            </w:pPr>
            <w:r w:rsidRPr="00DC24A1">
              <w:rPr>
                <w:rFonts w:ascii="Arial" w:hAnsi="Arial" w:cs="Arial"/>
                <w:b/>
                <w:color w:val="0070C0"/>
              </w:rPr>
              <w:t>Doc 1 et 2 p. 220</w:t>
            </w:r>
          </w:p>
          <w:p w:rsidR="004430E9" w:rsidRPr="00DC24A1" w:rsidRDefault="004430E9" w:rsidP="00612BE9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DC24A1">
              <w:rPr>
                <w:rFonts w:ascii="Arial" w:hAnsi="Arial" w:cs="Arial"/>
                <w:b/>
                <w:color w:val="FF0000"/>
                <w:sz w:val="24"/>
              </w:rPr>
              <w:t>Une classe de Finlande</w:t>
            </w:r>
          </w:p>
        </w:tc>
      </w:tr>
      <w:tr w:rsidR="004430E9" w:rsidRPr="007956FA" w:rsidTr="00612BE9">
        <w:tc>
          <w:tcPr>
            <w:tcW w:w="5246" w:type="dxa"/>
            <w:gridSpan w:val="2"/>
            <w:vAlign w:val="center"/>
          </w:tcPr>
          <w:p w:rsidR="004430E9" w:rsidRPr="00A91FDD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Pas de salle de classe.</w:t>
            </w:r>
          </w:p>
        </w:tc>
        <w:tc>
          <w:tcPr>
            <w:tcW w:w="5386" w:type="dxa"/>
            <w:gridSpan w:val="2"/>
            <w:vAlign w:val="center"/>
          </w:tcPr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Salle de classe confortable et bien équipée. (rétroprojecteur, télévision, lecteur DVD…).</w:t>
            </w:r>
          </w:p>
        </w:tc>
      </w:tr>
      <w:tr w:rsidR="004430E9" w:rsidRPr="007956FA" w:rsidTr="00612BE9">
        <w:tc>
          <w:tcPr>
            <w:tcW w:w="5246" w:type="dxa"/>
            <w:gridSpan w:val="2"/>
            <w:vAlign w:val="center"/>
          </w:tcPr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Pas de tables, pas de chaises, </w:t>
            </w:r>
          </w:p>
          <w:p w:rsidR="004430E9" w:rsidRPr="00A91FDD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les enfants sont assis par terre.</w:t>
            </w:r>
          </w:p>
        </w:tc>
        <w:tc>
          <w:tcPr>
            <w:tcW w:w="5386" w:type="dxa"/>
            <w:gridSpan w:val="2"/>
            <w:vAlign w:val="center"/>
          </w:tcPr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Tables, chaises, tableau neuf.</w:t>
            </w:r>
          </w:p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4430E9" w:rsidRPr="007956FA" w:rsidTr="00612BE9">
        <w:tc>
          <w:tcPr>
            <w:tcW w:w="5246" w:type="dxa"/>
            <w:gridSpan w:val="2"/>
            <w:vAlign w:val="center"/>
          </w:tcPr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Pas de matériel scolaire.</w:t>
            </w:r>
          </w:p>
          <w:p w:rsidR="004430E9" w:rsidRPr="007956FA" w:rsidRDefault="004430E9" w:rsidP="00612BE9">
            <w:pPr>
              <w:pStyle w:val="Sansinterligne"/>
              <w:jc w:val="center"/>
              <w:rPr>
                <w:color w:val="00B050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4430E9" w:rsidRPr="007956FA" w:rsidRDefault="004430E9" w:rsidP="004454E2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Matériel scolaire (trousse, manuels, </w:t>
            </w:r>
            <w:r>
              <w:rPr>
                <w:rFonts w:ascii="Arial" w:hAnsi="Arial" w:cs="Arial"/>
                <w:color w:val="00B050"/>
              </w:rPr>
              <w:t>s</w:t>
            </w:r>
            <w:r w:rsidRPr="007956FA">
              <w:rPr>
                <w:rFonts w:ascii="Arial" w:hAnsi="Arial" w:cs="Arial"/>
                <w:color w:val="00B050"/>
              </w:rPr>
              <w:t>tylos…).</w:t>
            </w:r>
          </w:p>
        </w:tc>
      </w:tr>
      <w:tr w:rsidR="004430E9" w:rsidRPr="007956FA" w:rsidTr="00612BE9">
        <w:tc>
          <w:tcPr>
            <w:tcW w:w="5246" w:type="dxa"/>
            <w:gridSpan w:val="2"/>
            <w:vAlign w:val="center"/>
          </w:tcPr>
          <w:p w:rsidR="004430E9" w:rsidRPr="00A91FDD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Tableau</w:t>
            </w:r>
            <w:r w:rsidRPr="007956FA">
              <w:rPr>
                <w:rFonts w:ascii="Arial" w:hAnsi="Arial" w:cs="Arial"/>
                <w:color w:val="00B050"/>
              </w:rPr>
              <w:t xml:space="preserve"> petit</w:t>
            </w:r>
            <w:r>
              <w:rPr>
                <w:rFonts w:ascii="Arial" w:hAnsi="Arial" w:cs="Arial"/>
                <w:color w:val="00B050"/>
              </w:rPr>
              <w:t xml:space="preserve"> et ancien</w:t>
            </w:r>
            <w:r w:rsidRPr="007956FA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5386" w:type="dxa"/>
            <w:gridSpan w:val="2"/>
            <w:vAlign w:val="center"/>
          </w:tcPr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Grand tableau, tout neuf.</w:t>
            </w:r>
          </w:p>
        </w:tc>
      </w:tr>
      <w:tr w:rsidR="004430E9" w:rsidRPr="007956FA" w:rsidTr="00612BE9">
        <w:tc>
          <w:tcPr>
            <w:tcW w:w="5246" w:type="dxa"/>
            <w:gridSpan w:val="2"/>
            <w:vAlign w:val="center"/>
          </w:tcPr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43 élèves par classe.</w:t>
            </w:r>
          </w:p>
        </w:tc>
        <w:tc>
          <w:tcPr>
            <w:tcW w:w="5386" w:type="dxa"/>
            <w:gridSpan w:val="2"/>
            <w:vAlign w:val="center"/>
          </w:tcPr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15 élèves par classe.</w:t>
            </w:r>
          </w:p>
        </w:tc>
      </w:tr>
      <w:tr w:rsidR="004430E9" w:rsidRPr="007956FA" w:rsidTr="00612BE9">
        <w:tc>
          <w:tcPr>
            <w:tcW w:w="5246" w:type="dxa"/>
            <w:gridSpan w:val="2"/>
            <w:vAlign w:val="center"/>
          </w:tcPr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Seulement 18% des filles et 49 % </w:t>
            </w:r>
          </w:p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des garçons savent lire et écrire.</w:t>
            </w:r>
          </w:p>
          <w:p w:rsidR="004430E9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4430E9" w:rsidRPr="007956FA" w:rsidRDefault="004430E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100% des Finlandais savent lire et écrire.</w:t>
            </w:r>
          </w:p>
        </w:tc>
      </w:tr>
      <w:tr w:rsidR="001F7563" w:rsidRPr="007E37AA" w:rsidTr="001F7563">
        <w:tc>
          <w:tcPr>
            <w:tcW w:w="3070" w:type="dxa"/>
          </w:tcPr>
          <w:p w:rsidR="001F7563" w:rsidRPr="007E37AA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  <w:gridSpan w:val="2"/>
          </w:tcPr>
          <w:p w:rsidR="001F7563" w:rsidRPr="007E37AA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Afghanistan</w:t>
            </w:r>
          </w:p>
        </w:tc>
        <w:tc>
          <w:tcPr>
            <w:tcW w:w="3685" w:type="dxa"/>
          </w:tcPr>
          <w:p w:rsidR="001F7563" w:rsidRPr="007E37AA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Finlande</w:t>
            </w:r>
          </w:p>
        </w:tc>
      </w:tr>
      <w:tr w:rsidR="001F7563" w:rsidRPr="007E37AA" w:rsidTr="001F7563">
        <w:tc>
          <w:tcPr>
            <w:tcW w:w="3070" w:type="dxa"/>
          </w:tcPr>
          <w:p w:rsidR="007E37AA" w:rsidRDefault="007E37AA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1F7563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Taux de scolarisation dans le primaire</w:t>
            </w:r>
          </w:p>
          <w:p w:rsidR="007E37AA" w:rsidRPr="007E37AA" w:rsidRDefault="007E37AA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  <w:gridSpan w:val="2"/>
          </w:tcPr>
          <w:p w:rsidR="001F7563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0E52E9" w:rsidRPr="007E37AA" w:rsidRDefault="000E52E9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1F7563" w:rsidRPr="007E37AA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  <w:tr w:rsidR="001F7563" w:rsidRPr="007E37AA" w:rsidTr="001F7563">
        <w:tc>
          <w:tcPr>
            <w:tcW w:w="3070" w:type="dxa"/>
          </w:tcPr>
          <w:p w:rsidR="007E37AA" w:rsidRDefault="007E37AA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1F7563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Taux de scolarisation dans le secondaire</w:t>
            </w:r>
          </w:p>
          <w:p w:rsidR="007E37AA" w:rsidRPr="007E37AA" w:rsidRDefault="007E37AA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  <w:gridSpan w:val="2"/>
          </w:tcPr>
          <w:p w:rsidR="001F7563" w:rsidRPr="007E37AA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1F7563" w:rsidRPr="007E37AA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  <w:tr w:rsidR="001F7563" w:rsidRPr="007E37AA" w:rsidTr="001F7563">
        <w:tc>
          <w:tcPr>
            <w:tcW w:w="3070" w:type="dxa"/>
          </w:tcPr>
          <w:p w:rsidR="007E37AA" w:rsidRDefault="007E37AA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1F7563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Part du budget de l’Etat consacré à l’éducation</w:t>
            </w:r>
          </w:p>
          <w:p w:rsidR="007E37AA" w:rsidRPr="007E37AA" w:rsidRDefault="007E37AA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  <w:gridSpan w:val="2"/>
          </w:tcPr>
          <w:p w:rsidR="001F7563" w:rsidRPr="007E37AA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1F7563" w:rsidRPr="007E37AA" w:rsidRDefault="001F7563" w:rsidP="001F756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30E9" w:rsidRDefault="004430E9" w:rsidP="007C0753">
      <w:pPr>
        <w:pStyle w:val="Sansinterligne"/>
      </w:pPr>
    </w:p>
    <w:p w:rsidR="009413B9" w:rsidRDefault="009413B9" w:rsidP="007C0753">
      <w:pPr>
        <w:pStyle w:val="Sansinterligne"/>
      </w:pPr>
    </w:p>
    <w:p w:rsidR="009413B9" w:rsidRDefault="009413B9" w:rsidP="007C0753">
      <w:pPr>
        <w:pStyle w:val="Sansinterligne"/>
      </w:pPr>
    </w:p>
    <w:tbl>
      <w:tblPr>
        <w:tblStyle w:val="Grilledutableau"/>
        <w:tblW w:w="10632" w:type="dxa"/>
        <w:tblInd w:w="-743" w:type="dxa"/>
        <w:tblLook w:val="04A0"/>
      </w:tblPr>
      <w:tblGrid>
        <w:gridCol w:w="3070"/>
        <w:gridCol w:w="3877"/>
        <w:gridCol w:w="3685"/>
      </w:tblGrid>
      <w:tr w:rsidR="009413B9" w:rsidRPr="007E37AA" w:rsidTr="00612BE9">
        <w:tc>
          <w:tcPr>
            <w:tcW w:w="3070" w:type="dxa"/>
          </w:tcPr>
          <w:p w:rsidR="009413B9" w:rsidRPr="007E37AA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9413B9" w:rsidRPr="007E37AA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Afghanistan</w:t>
            </w:r>
          </w:p>
        </w:tc>
        <w:tc>
          <w:tcPr>
            <w:tcW w:w="3685" w:type="dxa"/>
          </w:tcPr>
          <w:p w:rsidR="009413B9" w:rsidRPr="007E37AA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Finlande</w:t>
            </w:r>
          </w:p>
        </w:tc>
      </w:tr>
      <w:tr w:rsidR="009413B9" w:rsidRPr="007E37AA" w:rsidTr="00612BE9">
        <w:tc>
          <w:tcPr>
            <w:tcW w:w="3070" w:type="dxa"/>
          </w:tcPr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Taux de scolarisation dans le primaire</w:t>
            </w:r>
          </w:p>
          <w:p w:rsidR="009413B9" w:rsidRPr="007E37AA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9413B9" w:rsidRPr="009413B9" w:rsidRDefault="009413B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9413B9">
              <w:rPr>
                <w:rFonts w:ascii="Arial" w:hAnsi="Arial" w:cs="Arial"/>
                <w:color w:val="00B050"/>
              </w:rPr>
              <w:t>61 %</w:t>
            </w:r>
          </w:p>
        </w:tc>
        <w:tc>
          <w:tcPr>
            <w:tcW w:w="3685" w:type="dxa"/>
          </w:tcPr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9413B9" w:rsidRPr="009413B9" w:rsidRDefault="009413B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9413B9">
              <w:rPr>
                <w:rFonts w:ascii="Arial" w:hAnsi="Arial" w:cs="Arial"/>
                <w:color w:val="00B050"/>
              </w:rPr>
              <w:t>98 %</w:t>
            </w:r>
          </w:p>
        </w:tc>
      </w:tr>
      <w:tr w:rsidR="009413B9" w:rsidRPr="007E37AA" w:rsidTr="00612BE9">
        <w:tc>
          <w:tcPr>
            <w:tcW w:w="3070" w:type="dxa"/>
          </w:tcPr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Taux de scolarisation dans le secondaire</w:t>
            </w:r>
          </w:p>
          <w:p w:rsidR="009413B9" w:rsidRPr="007E37AA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9413B9" w:rsidRPr="009413B9" w:rsidRDefault="009413B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19 %</w:t>
            </w:r>
          </w:p>
        </w:tc>
        <w:tc>
          <w:tcPr>
            <w:tcW w:w="3685" w:type="dxa"/>
          </w:tcPr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9413B9" w:rsidRPr="009413B9" w:rsidRDefault="009413B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95 %</w:t>
            </w:r>
          </w:p>
        </w:tc>
      </w:tr>
      <w:tr w:rsidR="009413B9" w:rsidRPr="007E37AA" w:rsidTr="00612BE9">
        <w:tc>
          <w:tcPr>
            <w:tcW w:w="3070" w:type="dxa"/>
          </w:tcPr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Part du budget de l’Etat consacré à l’éducation</w:t>
            </w:r>
          </w:p>
          <w:p w:rsidR="009413B9" w:rsidRPr="007E37AA" w:rsidRDefault="009413B9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9413B9" w:rsidRPr="009413B9" w:rsidRDefault="009413B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4,3% du budget de l’Etat</w:t>
            </w:r>
          </w:p>
        </w:tc>
        <w:tc>
          <w:tcPr>
            <w:tcW w:w="3685" w:type="dxa"/>
          </w:tcPr>
          <w:p w:rsidR="009413B9" w:rsidRDefault="009413B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9413B9" w:rsidRPr="009413B9" w:rsidRDefault="009413B9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12,8% du budget de l’Etat</w:t>
            </w:r>
          </w:p>
        </w:tc>
      </w:tr>
    </w:tbl>
    <w:p w:rsidR="00536683" w:rsidRDefault="00536683" w:rsidP="007C0753">
      <w:pPr>
        <w:pStyle w:val="Sansinterligne"/>
      </w:pPr>
    </w:p>
    <w:p w:rsidR="001D7D43" w:rsidRDefault="00FE1FEA" w:rsidP="00536683">
      <w:pPr>
        <w:pStyle w:val="Sansinterligne"/>
        <w:jc w:val="both"/>
        <w:rPr>
          <w:sz w:val="28"/>
        </w:rPr>
      </w:pPr>
      <w:r w:rsidRPr="00536683">
        <w:rPr>
          <w:b/>
          <w:sz w:val="28"/>
          <w:u w:val="single"/>
        </w:rPr>
        <w:t>Taux d’alphabétisation :</w:t>
      </w:r>
      <w:r w:rsidRPr="00212635">
        <w:rPr>
          <w:sz w:val="28"/>
        </w:rPr>
        <w:t xml:space="preserve"> c’est le pourcentage de personnes ayant appris à lire et à écrire.</w:t>
      </w: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Pr="00536683" w:rsidRDefault="00536683" w:rsidP="00536683">
      <w:pPr>
        <w:pStyle w:val="Sansinterligne"/>
        <w:jc w:val="both"/>
        <w:rPr>
          <w:b/>
          <w:bCs/>
          <w:color w:val="FF0000"/>
          <w:sz w:val="28"/>
          <w:u w:val="single"/>
        </w:rPr>
      </w:pPr>
      <w:r w:rsidRPr="00536683">
        <w:rPr>
          <w:b/>
          <w:bCs/>
          <w:color w:val="FF0000"/>
          <w:sz w:val="28"/>
          <w:u w:val="single"/>
        </w:rPr>
        <w:lastRenderedPageBreak/>
        <w:t>Introduction :</w:t>
      </w:r>
    </w:p>
    <w:p w:rsidR="00536683" w:rsidRDefault="00536683" w:rsidP="00536683">
      <w:pPr>
        <w:pStyle w:val="Sansinterligne"/>
        <w:jc w:val="both"/>
        <w:rPr>
          <w:b/>
          <w:bCs/>
          <w:sz w:val="28"/>
        </w:rPr>
      </w:pPr>
    </w:p>
    <w:p w:rsidR="00536683" w:rsidRPr="00536683" w:rsidRDefault="00536683" w:rsidP="00536683">
      <w:pPr>
        <w:pStyle w:val="Sansinterligne"/>
        <w:jc w:val="both"/>
        <w:rPr>
          <w:color w:val="0070C0"/>
          <w:sz w:val="28"/>
        </w:rPr>
      </w:pPr>
      <w:r w:rsidRPr="00536683">
        <w:rPr>
          <w:b/>
          <w:bCs/>
          <w:color w:val="FF0000"/>
          <w:sz w:val="28"/>
        </w:rPr>
        <w:t>a)</w:t>
      </w:r>
      <w:r w:rsidRPr="00536683">
        <w:rPr>
          <w:bCs/>
          <w:color w:val="0070C0"/>
          <w:sz w:val="28"/>
        </w:rPr>
        <w:t xml:space="preserve"> Une personne </w:t>
      </w:r>
      <w:r w:rsidRPr="00536683">
        <w:rPr>
          <w:b/>
          <w:bCs/>
          <w:color w:val="FF0000"/>
          <w:sz w:val="28"/>
        </w:rPr>
        <w:t>analphabète</w:t>
      </w:r>
      <w:r w:rsidRPr="00536683">
        <w:rPr>
          <w:bCs/>
          <w:color w:val="0070C0"/>
          <w:sz w:val="28"/>
        </w:rPr>
        <w:t xml:space="preserve"> est une personne qui ne sait ni lire ni écrire.</w:t>
      </w:r>
    </w:p>
    <w:p w:rsidR="00536683" w:rsidRPr="00536683" w:rsidRDefault="00536683" w:rsidP="00536683">
      <w:pPr>
        <w:pStyle w:val="Sansinterligne"/>
        <w:jc w:val="both"/>
        <w:rPr>
          <w:color w:val="0070C0"/>
          <w:sz w:val="28"/>
        </w:rPr>
      </w:pPr>
      <w:r w:rsidRPr="00536683">
        <w:rPr>
          <w:b/>
          <w:bCs/>
          <w:color w:val="FF0000"/>
          <w:sz w:val="28"/>
        </w:rPr>
        <w:t>b)</w:t>
      </w:r>
      <w:r w:rsidRPr="00536683">
        <w:rPr>
          <w:bCs/>
          <w:color w:val="0070C0"/>
          <w:sz w:val="28"/>
        </w:rPr>
        <w:t xml:space="preserve"> </w:t>
      </w:r>
      <w:r w:rsidRPr="00536683">
        <w:rPr>
          <w:b/>
          <w:bCs/>
          <w:color w:val="FF0000"/>
          <w:sz w:val="28"/>
        </w:rPr>
        <w:t>L’alphabétisation</w:t>
      </w:r>
      <w:r w:rsidRPr="00536683">
        <w:rPr>
          <w:bCs/>
          <w:color w:val="0070C0"/>
          <w:sz w:val="28"/>
        </w:rPr>
        <w:t xml:space="preserve"> correspond au processus d’apprentissage de la lecture et de l’écriture. </w:t>
      </w: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Pr="00536683" w:rsidRDefault="00536683" w:rsidP="00536683">
      <w:pPr>
        <w:pStyle w:val="Sansinterligne"/>
        <w:jc w:val="both"/>
        <w:rPr>
          <w:color w:val="00B050"/>
          <w:sz w:val="28"/>
        </w:rPr>
      </w:pPr>
      <w:r w:rsidRPr="00536683">
        <w:rPr>
          <w:b/>
          <w:bCs/>
          <w:color w:val="00B050"/>
          <w:sz w:val="28"/>
          <w:u w:val="single"/>
        </w:rPr>
        <w:t xml:space="preserve">Problématique : </w:t>
      </w:r>
    </w:p>
    <w:p w:rsidR="00536683" w:rsidRDefault="00536683" w:rsidP="00536683">
      <w:pPr>
        <w:pStyle w:val="Sansinterligne"/>
        <w:jc w:val="both"/>
        <w:rPr>
          <w:b/>
          <w:bCs/>
          <w:color w:val="00B050"/>
          <w:sz w:val="28"/>
        </w:rPr>
      </w:pPr>
      <w:r w:rsidRPr="00536683">
        <w:rPr>
          <w:b/>
          <w:bCs/>
          <w:color w:val="00B050"/>
          <w:sz w:val="28"/>
        </w:rPr>
        <w:t xml:space="preserve">Quel lien y a-t-il entre éducation et niveau de développement des pays ? </w:t>
      </w:r>
    </w:p>
    <w:p w:rsidR="00536683" w:rsidRDefault="00536683" w:rsidP="00536683">
      <w:pPr>
        <w:pStyle w:val="Sansinterligne"/>
        <w:jc w:val="both"/>
        <w:rPr>
          <w:b/>
          <w:bCs/>
          <w:color w:val="00B050"/>
          <w:sz w:val="28"/>
        </w:rPr>
      </w:pPr>
    </w:p>
    <w:p w:rsidR="00536683" w:rsidRDefault="00536683" w:rsidP="00536683">
      <w:pPr>
        <w:pStyle w:val="Sansinterligne"/>
        <w:jc w:val="both"/>
        <w:rPr>
          <w:b/>
          <w:bCs/>
          <w:color w:val="00B050"/>
          <w:sz w:val="28"/>
        </w:rPr>
      </w:pPr>
    </w:p>
    <w:p w:rsidR="00536683" w:rsidRPr="00536683" w:rsidRDefault="00536683" w:rsidP="00536683">
      <w:pPr>
        <w:pStyle w:val="Sansinterligne"/>
        <w:jc w:val="both"/>
        <w:rPr>
          <w:color w:val="FF0000"/>
          <w:sz w:val="28"/>
        </w:rPr>
      </w:pPr>
      <w:r w:rsidRPr="00536683">
        <w:rPr>
          <w:b/>
          <w:bCs/>
          <w:color w:val="FF0000"/>
          <w:sz w:val="28"/>
        </w:rPr>
        <w:t xml:space="preserve">I- </w:t>
      </w:r>
      <w:r w:rsidRPr="00536683">
        <w:rPr>
          <w:b/>
          <w:bCs/>
          <w:color w:val="FF0000"/>
          <w:sz w:val="28"/>
          <w:u w:val="single"/>
        </w:rPr>
        <w:t>Comparaison de l’alphabétisation et de scolarisation entre un pays pauvre (l’Afghanistan) et un pays riche (la Finlande) :</w:t>
      </w: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Pr="00536683" w:rsidRDefault="00536683" w:rsidP="00536683">
      <w:pPr>
        <w:pStyle w:val="Sansinterligne"/>
        <w:ind w:firstLine="708"/>
        <w:jc w:val="both"/>
        <w:rPr>
          <w:color w:val="FF0000"/>
          <w:sz w:val="28"/>
        </w:rPr>
      </w:pPr>
      <w:r w:rsidRPr="00536683">
        <w:rPr>
          <w:b/>
          <w:bCs/>
          <w:color w:val="FF0000"/>
          <w:sz w:val="28"/>
        </w:rPr>
        <w:t xml:space="preserve">1) </w:t>
      </w:r>
      <w:r w:rsidRPr="00536683">
        <w:rPr>
          <w:b/>
          <w:bCs/>
          <w:color w:val="FF0000"/>
          <w:sz w:val="28"/>
          <w:u w:val="single"/>
        </w:rPr>
        <w:t xml:space="preserve">Des conditions de travail inégales : </w:t>
      </w:r>
    </w:p>
    <w:p w:rsidR="00536683" w:rsidRDefault="00536683" w:rsidP="00536683">
      <w:pPr>
        <w:pStyle w:val="Sansinterligne"/>
        <w:jc w:val="both"/>
        <w:rPr>
          <w:sz w:val="28"/>
        </w:rPr>
      </w:pPr>
    </w:p>
    <w:p w:rsidR="00536683" w:rsidRDefault="00536683" w:rsidP="00536683">
      <w:pPr>
        <w:pStyle w:val="Sansinterligne"/>
        <w:jc w:val="both"/>
        <w:rPr>
          <w:sz w:val="28"/>
        </w:rPr>
      </w:pPr>
    </w:p>
    <w:tbl>
      <w:tblPr>
        <w:tblStyle w:val="Grilledutableau"/>
        <w:tblW w:w="10632" w:type="dxa"/>
        <w:tblInd w:w="-743" w:type="dxa"/>
        <w:tblLook w:val="04A0"/>
      </w:tblPr>
      <w:tblGrid>
        <w:gridCol w:w="5246"/>
        <w:gridCol w:w="5386"/>
      </w:tblGrid>
      <w:tr w:rsidR="00536683" w:rsidRPr="00DC24A1" w:rsidTr="00612BE9">
        <w:tc>
          <w:tcPr>
            <w:tcW w:w="5246" w:type="dxa"/>
          </w:tcPr>
          <w:p w:rsidR="00536683" w:rsidRPr="00DC24A1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</w:rPr>
            </w:pPr>
            <w:r w:rsidRPr="00DC24A1">
              <w:rPr>
                <w:rFonts w:ascii="Arial" w:hAnsi="Arial" w:cs="Arial"/>
                <w:b/>
                <w:color w:val="0070C0"/>
              </w:rPr>
              <w:t>Doc 1 et 2 p. 218</w:t>
            </w:r>
          </w:p>
          <w:p w:rsidR="00536683" w:rsidRPr="00DC24A1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DC24A1">
              <w:rPr>
                <w:rFonts w:ascii="Arial" w:hAnsi="Arial" w:cs="Arial"/>
                <w:b/>
                <w:color w:val="FF0000"/>
                <w:sz w:val="24"/>
              </w:rPr>
              <w:t>Une classe d’Afghanistan</w:t>
            </w:r>
          </w:p>
        </w:tc>
        <w:tc>
          <w:tcPr>
            <w:tcW w:w="5386" w:type="dxa"/>
          </w:tcPr>
          <w:p w:rsidR="00536683" w:rsidRPr="00DC24A1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</w:rPr>
            </w:pPr>
            <w:r w:rsidRPr="00DC24A1">
              <w:rPr>
                <w:rFonts w:ascii="Arial" w:hAnsi="Arial" w:cs="Arial"/>
                <w:b/>
                <w:color w:val="0070C0"/>
              </w:rPr>
              <w:t>Doc 1 et 2 p. 220</w:t>
            </w:r>
          </w:p>
          <w:p w:rsidR="00536683" w:rsidRPr="00DC24A1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DC24A1">
              <w:rPr>
                <w:rFonts w:ascii="Arial" w:hAnsi="Arial" w:cs="Arial"/>
                <w:b/>
                <w:color w:val="FF0000"/>
                <w:sz w:val="24"/>
              </w:rPr>
              <w:t>Une classe de Finlande</w:t>
            </w:r>
          </w:p>
        </w:tc>
      </w:tr>
      <w:tr w:rsidR="00536683" w:rsidRPr="007956FA" w:rsidTr="00612BE9">
        <w:tc>
          <w:tcPr>
            <w:tcW w:w="5246" w:type="dxa"/>
            <w:vAlign w:val="center"/>
          </w:tcPr>
          <w:p w:rsidR="00536683" w:rsidRPr="00A91FDD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Pas de salle de classe.</w:t>
            </w:r>
          </w:p>
        </w:tc>
        <w:tc>
          <w:tcPr>
            <w:tcW w:w="5386" w:type="dxa"/>
            <w:vAlign w:val="center"/>
          </w:tcPr>
          <w:p w:rsidR="00536683" w:rsidRPr="007956FA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Salle de classe confortable et bien équipée. (rétroprojecteur, télévision, lecteur DVD…).</w:t>
            </w:r>
          </w:p>
        </w:tc>
      </w:tr>
      <w:tr w:rsidR="00536683" w:rsidRPr="007956FA" w:rsidTr="00612BE9">
        <w:tc>
          <w:tcPr>
            <w:tcW w:w="5246" w:type="dxa"/>
            <w:vAlign w:val="center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Pas de tables, pas de chaises, </w:t>
            </w:r>
          </w:p>
          <w:p w:rsidR="00536683" w:rsidRPr="00A91FDD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les enfants sont assis par terre.</w:t>
            </w:r>
          </w:p>
        </w:tc>
        <w:tc>
          <w:tcPr>
            <w:tcW w:w="5386" w:type="dxa"/>
            <w:vAlign w:val="center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536683" w:rsidRPr="007956FA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Tables, chaises, tableau neuf.</w:t>
            </w:r>
          </w:p>
          <w:p w:rsidR="00536683" w:rsidRPr="007956FA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536683" w:rsidRPr="007956FA" w:rsidTr="00612BE9">
        <w:tc>
          <w:tcPr>
            <w:tcW w:w="5246" w:type="dxa"/>
            <w:vAlign w:val="center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536683" w:rsidRPr="007956FA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Pas de matériel scolaire.</w:t>
            </w:r>
          </w:p>
          <w:p w:rsidR="00536683" w:rsidRPr="007956FA" w:rsidRDefault="00536683" w:rsidP="00612BE9">
            <w:pPr>
              <w:pStyle w:val="Sansinterligne"/>
              <w:jc w:val="center"/>
              <w:rPr>
                <w:color w:val="00B050"/>
              </w:rPr>
            </w:pPr>
          </w:p>
        </w:tc>
        <w:tc>
          <w:tcPr>
            <w:tcW w:w="5386" w:type="dxa"/>
            <w:vAlign w:val="center"/>
          </w:tcPr>
          <w:p w:rsidR="00536683" w:rsidRPr="007956FA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Matériel scolaire (trousse, manuels, </w:t>
            </w:r>
            <w:r>
              <w:rPr>
                <w:rFonts w:ascii="Arial" w:hAnsi="Arial" w:cs="Arial"/>
                <w:color w:val="00B050"/>
              </w:rPr>
              <w:t>s</w:t>
            </w:r>
            <w:r w:rsidRPr="007956FA">
              <w:rPr>
                <w:rFonts w:ascii="Arial" w:hAnsi="Arial" w:cs="Arial"/>
                <w:color w:val="00B050"/>
              </w:rPr>
              <w:t>tylos…).</w:t>
            </w:r>
          </w:p>
        </w:tc>
      </w:tr>
      <w:tr w:rsidR="00536683" w:rsidRPr="007956FA" w:rsidTr="00612BE9">
        <w:tc>
          <w:tcPr>
            <w:tcW w:w="5246" w:type="dxa"/>
            <w:vAlign w:val="center"/>
          </w:tcPr>
          <w:p w:rsidR="00536683" w:rsidRPr="00A91FDD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Tableau</w:t>
            </w:r>
            <w:r w:rsidRPr="007956FA">
              <w:rPr>
                <w:rFonts w:ascii="Arial" w:hAnsi="Arial" w:cs="Arial"/>
                <w:color w:val="00B050"/>
              </w:rPr>
              <w:t xml:space="preserve"> petit</w:t>
            </w:r>
            <w:r>
              <w:rPr>
                <w:rFonts w:ascii="Arial" w:hAnsi="Arial" w:cs="Arial"/>
                <w:color w:val="00B050"/>
              </w:rPr>
              <w:t xml:space="preserve"> et ancien</w:t>
            </w:r>
            <w:r w:rsidRPr="007956FA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5386" w:type="dxa"/>
            <w:vAlign w:val="center"/>
          </w:tcPr>
          <w:p w:rsidR="00536683" w:rsidRPr="007956FA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Grand tableau, tout neuf.</w:t>
            </w:r>
          </w:p>
        </w:tc>
      </w:tr>
      <w:tr w:rsidR="00536683" w:rsidRPr="007956FA" w:rsidTr="00612BE9">
        <w:tc>
          <w:tcPr>
            <w:tcW w:w="5246" w:type="dxa"/>
            <w:vAlign w:val="center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43 élèves par classe.</w:t>
            </w:r>
          </w:p>
        </w:tc>
        <w:tc>
          <w:tcPr>
            <w:tcW w:w="5386" w:type="dxa"/>
            <w:vAlign w:val="center"/>
          </w:tcPr>
          <w:p w:rsidR="00536683" w:rsidRPr="007956FA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15 élèves par classe.</w:t>
            </w:r>
          </w:p>
        </w:tc>
      </w:tr>
      <w:tr w:rsidR="00536683" w:rsidRPr="007956FA" w:rsidTr="00612BE9">
        <w:tc>
          <w:tcPr>
            <w:tcW w:w="5246" w:type="dxa"/>
            <w:vAlign w:val="center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 xml:space="preserve">Seulement 18% des filles et 49 % </w:t>
            </w:r>
          </w:p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des garçons savent lire et écrire.</w:t>
            </w:r>
          </w:p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5386" w:type="dxa"/>
            <w:vAlign w:val="center"/>
          </w:tcPr>
          <w:p w:rsidR="00536683" w:rsidRPr="007956FA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7956FA">
              <w:rPr>
                <w:rFonts w:ascii="Arial" w:hAnsi="Arial" w:cs="Arial"/>
                <w:color w:val="00B050"/>
              </w:rPr>
              <w:t>100% des Finlandais savent lire et écrire.</w:t>
            </w:r>
          </w:p>
        </w:tc>
      </w:tr>
    </w:tbl>
    <w:p w:rsidR="00536683" w:rsidRDefault="00536683" w:rsidP="00536683">
      <w:pPr>
        <w:pStyle w:val="Sansinterligne"/>
      </w:pPr>
    </w:p>
    <w:p w:rsidR="00536683" w:rsidRPr="00536683" w:rsidRDefault="00536683" w:rsidP="00536683">
      <w:pPr>
        <w:pStyle w:val="Sansinterligne"/>
        <w:jc w:val="both"/>
        <w:rPr>
          <w:b/>
          <w:bCs/>
          <w:color w:val="FF0000"/>
          <w:sz w:val="18"/>
        </w:rPr>
      </w:pPr>
    </w:p>
    <w:p w:rsidR="00536683" w:rsidRPr="00536683" w:rsidRDefault="00536683" w:rsidP="00536683">
      <w:pPr>
        <w:pStyle w:val="Sansinterligne"/>
        <w:ind w:firstLine="708"/>
        <w:jc w:val="both"/>
        <w:rPr>
          <w:color w:val="FF0000"/>
          <w:sz w:val="28"/>
        </w:rPr>
      </w:pPr>
      <w:r w:rsidRPr="00536683">
        <w:rPr>
          <w:b/>
          <w:bCs/>
          <w:color w:val="FF0000"/>
          <w:sz w:val="28"/>
        </w:rPr>
        <w:t xml:space="preserve">2) </w:t>
      </w:r>
      <w:r w:rsidRPr="00536683">
        <w:rPr>
          <w:b/>
          <w:bCs/>
          <w:color w:val="FF0000"/>
          <w:sz w:val="28"/>
          <w:u w:val="single"/>
        </w:rPr>
        <w:t xml:space="preserve">Un accès à l’éducation inégal : </w:t>
      </w:r>
    </w:p>
    <w:p w:rsidR="00536683" w:rsidRDefault="00536683" w:rsidP="00536683">
      <w:pPr>
        <w:pStyle w:val="Sansinterligne"/>
        <w:jc w:val="both"/>
        <w:rPr>
          <w:sz w:val="28"/>
        </w:rPr>
      </w:pPr>
    </w:p>
    <w:tbl>
      <w:tblPr>
        <w:tblStyle w:val="Grilledutableau"/>
        <w:tblW w:w="10632" w:type="dxa"/>
        <w:tblInd w:w="-743" w:type="dxa"/>
        <w:tblLook w:val="04A0"/>
      </w:tblPr>
      <w:tblGrid>
        <w:gridCol w:w="3070"/>
        <w:gridCol w:w="3877"/>
        <w:gridCol w:w="3685"/>
      </w:tblGrid>
      <w:tr w:rsidR="00536683" w:rsidRPr="007E37AA" w:rsidTr="00612BE9">
        <w:tc>
          <w:tcPr>
            <w:tcW w:w="3070" w:type="dxa"/>
          </w:tcPr>
          <w:p w:rsidR="00536683" w:rsidRPr="007E37AA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536683" w:rsidRPr="007E37AA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Afghanistan</w:t>
            </w:r>
          </w:p>
        </w:tc>
        <w:tc>
          <w:tcPr>
            <w:tcW w:w="3685" w:type="dxa"/>
          </w:tcPr>
          <w:p w:rsidR="00536683" w:rsidRPr="007E37AA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Finlande</w:t>
            </w:r>
          </w:p>
        </w:tc>
      </w:tr>
      <w:tr w:rsidR="00536683" w:rsidRPr="007E37AA" w:rsidTr="00612BE9">
        <w:tc>
          <w:tcPr>
            <w:tcW w:w="3070" w:type="dxa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Taux de scolarisation dans le primaire</w:t>
            </w:r>
          </w:p>
          <w:p w:rsidR="00536683" w:rsidRPr="007E37AA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536683" w:rsidRPr="009413B9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9413B9">
              <w:rPr>
                <w:rFonts w:ascii="Arial" w:hAnsi="Arial" w:cs="Arial"/>
                <w:color w:val="00B050"/>
              </w:rPr>
              <w:t>61 %</w:t>
            </w:r>
          </w:p>
        </w:tc>
        <w:tc>
          <w:tcPr>
            <w:tcW w:w="3685" w:type="dxa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536683" w:rsidRPr="009413B9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 w:rsidRPr="009413B9">
              <w:rPr>
                <w:rFonts w:ascii="Arial" w:hAnsi="Arial" w:cs="Arial"/>
                <w:color w:val="00B050"/>
              </w:rPr>
              <w:t>98 %</w:t>
            </w:r>
          </w:p>
        </w:tc>
      </w:tr>
      <w:tr w:rsidR="00536683" w:rsidRPr="007E37AA" w:rsidTr="00612BE9">
        <w:tc>
          <w:tcPr>
            <w:tcW w:w="3070" w:type="dxa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Taux de scolarisation dans le secondaire</w:t>
            </w:r>
          </w:p>
          <w:p w:rsidR="00536683" w:rsidRPr="007E37AA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536683" w:rsidRPr="009413B9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19 %</w:t>
            </w:r>
          </w:p>
        </w:tc>
        <w:tc>
          <w:tcPr>
            <w:tcW w:w="3685" w:type="dxa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536683" w:rsidRPr="009413B9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95 %</w:t>
            </w:r>
          </w:p>
        </w:tc>
      </w:tr>
      <w:tr w:rsidR="00536683" w:rsidRPr="007E37AA" w:rsidTr="00612BE9">
        <w:tc>
          <w:tcPr>
            <w:tcW w:w="3070" w:type="dxa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536683" w:rsidRPr="007E37AA" w:rsidRDefault="00536683" w:rsidP="00536683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7E37AA">
              <w:rPr>
                <w:rFonts w:ascii="Arial" w:hAnsi="Arial" w:cs="Arial"/>
                <w:b/>
              </w:rPr>
              <w:t>Part du budget de l’Etat consacré à l’éducatio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877" w:type="dxa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536683" w:rsidRPr="009413B9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4,3% du budget de l’Etat</w:t>
            </w:r>
          </w:p>
        </w:tc>
        <w:tc>
          <w:tcPr>
            <w:tcW w:w="3685" w:type="dxa"/>
          </w:tcPr>
          <w:p w:rsidR="00536683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</w:p>
          <w:p w:rsidR="00536683" w:rsidRPr="009413B9" w:rsidRDefault="00536683" w:rsidP="00612BE9">
            <w:pPr>
              <w:pStyle w:val="Sansinterligne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12,8% du budget de l’Etat</w:t>
            </w:r>
          </w:p>
        </w:tc>
      </w:tr>
    </w:tbl>
    <w:p w:rsidR="00536683" w:rsidRPr="00536683" w:rsidRDefault="00536683" w:rsidP="00536683">
      <w:pPr>
        <w:pStyle w:val="Sansinterligne"/>
        <w:jc w:val="both"/>
        <w:rPr>
          <w:rFonts w:ascii="Arial" w:hAnsi="Arial" w:cs="Arial"/>
          <w:b/>
          <w:bCs/>
          <w:color w:val="0070C0"/>
          <w:u w:val="single"/>
        </w:rPr>
      </w:pPr>
      <w:r w:rsidRPr="00536683">
        <w:rPr>
          <w:rFonts w:ascii="Arial" w:hAnsi="Arial" w:cs="Arial"/>
          <w:b/>
          <w:bCs/>
          <w:color w:val="0070C0"/>
          <w:u w:val="single"/>
        </w:rPr>
        <w:lastRenderedPageBreak/>
        <w:t xml:space="preserve">Doc 4 p. 219 : </w:t>
      </w:r>
    </w:p>
    <w:p w:rsidR="00536683" w:rsidRPr="00536683" w:rsidRDefault="00536683" w:rsidP="00536683">
      <w:pPr>
        <w:pStyle w:val="Sansinterligne"/>
        <w:jc w:val="both"/>
        <w:rPr>
          <w:rFonts w:ascii="Arial" w:hAnsi="Arial" w:cs="Arial"/>
          <w:color w:val="0070C0"/>
        </w:rPr>
      </w:pPr>
    </w:p>
    <w:p w:rsidR="00536683" w:rsidRDefault="00536683" w:rsidP="00536683">
      <w:pPr>
        <w:pStyle w:val="Sansinterligne"/>
        <w:jc w:val="both"/>
        <w:rPr>
          <w:rFonts w:ascii="Arial" w:hAnsi="Arial" w:cs="Arial"/>
          <w:bCs/>
          <w:color w:val="0070C0"/>
        </w:rPr>
      </w:pPr>
      <w:r w:rsidRPr="00536683">
        <w:rPr>
          <w:rFonts w:ascii="Arial" w:hAnsi="Arial" w:cs="Arial"/>
          <w:bCs/>
          <w:color w:val="0070C0"/>
        </w:rPr>
        <w:t xml:space="preserve">En Afghanistan, </w:t>
      </w:r>
      <w:proofErr w:type="spellStart"/>
      <w:r w:rsidRPr="00536683">
        <w:rPr>
          <w:rFonts w:ascii="Arial" w:hAnsi="Arial" w:cs="Arial"/>
          <w:bCs/>
          <w:color w:val="0070C0"/>
        </w:rPr>
        <w:t>Razia</w:t>
      </w:r>
      <w:proofErr w:type="spellEnd"/>
      <w:r w:rsidRPr="00536683">
        <w:rPr>
          <w:rFonts w:ascii="Arial" w:hAnsi="Arial" w:cs="Arial"/>
          <w:bCs/>
          <w:color w:val="0070C0"/>
        </w:rPr>
        <w:t xml:space="preserve"> ne peut pas aller à l’école car c’est une fille. Elle doit rester à la maison pour travailler et aider ses parents. C’est hélas « une discrimination sexuelle »</w:t>
      </w:r>
      <w:r>
        <w:rPr>
          <w:rFonts w:ascii="Arial" w:hAnsi="Arial" w:cs="Arial"/>
          <w:bCs/>
          <w:color w:val="0070C0"/>
        </w:rPr>
        <w:t>.</w:t>
      </w:r>
    </w:p>
    <w:p w:rsidR="00536683" w:rsidRDefault="00536683" w:rsidP="00536683">
      <w:pPr>
        <w:pStyle w:val="Sansinterligne"/>
        <w:jc w:val="both"/>
        <w:rPr>
          <w:rFonts w:ascii="Arial" w:hAnsi="Arial" w:cs="Arial"/>
          <w:bCs/>
          <w:color w:val="0070C0"/>
        </w:rPr>
      </w:pPr>
    </w:p>
    <w:p w:rsidR="00536683" w:rsidRDefault="00536683" w:rsidP="00536683">
      <w:pPr>
        <w:pStyle w:val="Sansinterligne"/>
        <w:jc w:val="both"/>
        <w:rPr>
          <w:rFonts w:ascii="Arial" w:hAnsi="Arial" w:cs="Arial"/>
          <w:bCs/>
          <w:color w:val="0070C0"/>
        </w:rPr>
      </w:pPr>
    </w:p>
    <w:p w:rsidR="00536683" w:rsidRPr="00536683" w:rsidRDefault="00536683" w:rsidP="00536683">
      <w:pPr>
        <w:pStyle w:val="Sansinterligne"/>
        <w:jc w:val="both"/>
        <w:rPr>
          <w:rFonts w:ascii="Arial" w:hAnsi="Arial" w:cs="Arial"/>
          <w:color w:val="0070C0"/>
          <w:u w:val="single"/>
        </w:rPr>
      </w:pPr>
      <w:r w:rsidRPr="00536683">
        <w:rPr>
          <w:rFonts w:ascii="Arial" w:hAnsi="Arial" w:cs="Arial"/>
          <w:b/>
          <w:bCs/>
          <w:color w:val="0070C0"/>
          <w:u w:val="single"/>
        </w:rPr>
        <w:t xml:space="preserve">Doc 4 p. 221 : </w:t>
      </w:r>
    </w:p>
    <w:p w:rsidR="00536683" w:rsidRDefault="00536683" w:rsidP="00536683">
      <w:pPr>
        <w:pStyle w:val="Sansinterligne"/>
        <w:jc w:val="both"/>
        <w:rPr>
          <w:rFonts w:ascii="Arial" w:hAnsi="Arial" w:cs="Arial"/>
          <w:color w:val="0070C0"/>
        </w:rPr>
      </w:pPr>
    </w:p>
    <w:p w:rsidR="00536683" w:rsidRPr="00536683" w:rsidRDefault="00536683" w:rsidP="00536683">
      <w:pPr>
        <w:pStyle w:val="Sansinterligne"/>
        <w:jc w:val="both"/>
        <w:rPr>
          <w:rFonts w:ascii="Arial" w:hAnsi="Arial" w:cs="Arial"/>
          <w:color w:val="0070C0"/>
        </w:rPr>
      </w:pPr>
      <w:r w:rsidRPr="00536683">
        <w:rPr>
          <w:rFonts w:ascii="Arial" w:hAnsi="Arial" w:cs="Arial"/>
          <w:bCs/>
          <w:color w:val="0070C0"/>
        </w:rPr>
        <w:t xml:space="preserve">En Finlande, </w:t>
      </w:r>
      <w:proofErr w:type="spellStart"/>
      <w:r w:rsidRPr="00536683">
        <w:rPr>
          <w:rFonts w:ascii="Arial" w:hAnsi="Arial" w:cs="Arial"/>
          <w:bCs/>
          <w:color w:val="0070C0"/>
        </w:rPr>
        <w:t>Veera</w:t>
      </w:r>
      <w:proofErr w:type="spellEnd"/>
      <w:r w:rsidRPr="00536683">
        <w:rPr>
          <w:rFonts w:ascii="Arial" w:hAnsi="Arial" w:cs="Arial"/>
          <w:bCs/>
          <w:color w:val="0070C0"/>
        </w:rPr>
        <w:t xml:space="preserve"> va à l’école et réussit ses études. Elle pourra trouver un bon métier plus facilement et réussir sa vie. </w:t>
      </w:r>
    </w:p>
    <w:p w:rsidR="00536683" w:rsidRPr="00536683" w:rsidRDefault="00536683" w:rsidP="00536683">
      <w:pPr>
        <w:pStyle w:val="Sansinterligne"/>
        <w:jc w:val="both"/>
        <w:rPr>
          <w:rFonts w:ascii="Arial" w:hAnsi="Arial" w:cs="Arial"/>
          <w:color w:val="0070C0"/>
        </w:rPr>
      </w:pPr>
    </w:p>
    <w:sectPr w:rsidR="00536683" w:rsidRPr="00536683" w:rsidSect="001D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FEA"/>
    <w:rsid w:val="000045D3"/>
    <w:rsid w:val="0009433E"/>
    <w:rsid w:val="000E52E9"/>
    <w:rsid w:val="001B4F8C"/>
    <w:rsid w:val="001D7D43"/>
    <w:rsid w:val="001E754B"/>
    <w:rsid w:val="001F7563"/>
    <w:rsid w:val="00212635"/>
    <w:rsid w:val="00221944"/>
    <w:rsid w:val="00332DE9"/>
    <w:rsid w:val="00372C17"/>
    <w:rsid w:val="004430E9"/>
    <w:rsid w:val="004454E2"/>
    <w:rsid w:val="00536683"/>
    <w:rsid w:val="00631859"/>
    <w:rsid w:val="006B1AA8"/>
    <w:rsid w:val="007956FA"/>
    <w:rsid w:val="007C0753"/>
    <w:rsid w:val="007E37AA"/>
    <w:rsid w:val="007F0913"/>
    <w:rsid w:val="007F1DF9"/>
    <w:rsid w:val="009413B9"/>
    <w:rsid w:val="00A91FDD"/>
    <w:rsid w:val="00C44282"/>
    <w:rsid w:val="00D40835"/>
    <w:rsid w:val="00D97939"/>
    <w:rsid w:val="00DC24A1"/>
    <w:rsid w:val="00E76B0C"/>
    <w:rsid w:val="00EE7690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4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075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C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3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29</cp:revision>
  <cp:lastPrinted>2012-12-12T22:21:00Z</cp:lastPrinted>
  <dcterms:created xsi:type="dcterms:W3CDTF">2012-12-12T20:20:00Z</dcterms:created>
  <dcterms:modified xsi:type="dcterms:W3CDTF">2012-12-12T22:22:00Z</dcterms:modified>
</cp:coreProperties>
</file>