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70C4" w:rsidRDefault="003738DB" w:rsidP="00AE70C4">
      <w:pPr>
        <w:rPr>
          <w:rFonts w:ascii="Times New Roman" w:hAnsi="Times New Roman" w:cs="Times New Roman"/>
          <w:sz w:val="24"/>
        </w:rPr>
      </w:pPr>
      <w:r>
        <w:rPr>
          <w:rFonts w:ascii="Times New Roman" w:hAnsi="Times New Roman" w:cs="Times New Roman"/>
          <w:noProof/>
          <w:sz w:val="24"/>
          <w:lang w:eastAsia="fr-FR"/>
        </w:rPr>
        <w:pict>
          <v:shapetype id="_x0000_t202" coordsize="21600,21600" o:spt="202" path="m,l,21600r21600,l21600,xe">
            <v:stroke joinstyle="miter"/>
            <v:path gradientshapeok="t" o:connecttype="rect"/>
          </v:shapetype>
          <v:shape id="_x0000_s1027" type="#_x0000_t202" style="position:absolute;margin-left:-46.9pt;margin-top:16.9pt;width:279.05pt;height:261.4pt;z-index:251649536;mso-width-relative:margin;mso-height-relative:margin" stroked="f">
            <v:textbox style="mso-fit-shape-to-text:t">
              <w:txbxContent>
                <w:p w:rsidR="00AE70C4" w:rsidRPr="00147113" w:rsidRDefault="00AE70C4" w:rsidP="00AE70C4">
                  <w:pPr>
                    <w:pStyle w:val="Sansinterligne"/>
                    <w:jc w:val="both"/>
                    <w:rPr>
                      <w:rFonts w:ascii="Arial" w:hAnsi="Arial" w:cs="Arial"/>
                      <w:noProof/>
                      <w:sz w:val="16"/>
                      <w:lang w:eastAsia="fr-FR"/>
                    </w:rPr>
                  </w:pPr>
                  <w:r w:rsidRPr="00147113">
                    <w:rPr>
                      <w:rFonts w:ascii="Arial" w:hAnsi="Arial" w:cs="Arial"/>
                      <w:b/>
                      <w:noProof/>
                      <w:lang w:eastAsia="fr-FR"/>
                    </w:rPr>
                    <w:t>Doc 1 :</w:t>
                  </w:r>
                  <w:r w:rsidRPr="00147113">
                    <w:rPr>
                      <w:rFonts w:ascii="Arial" w:hAnsi="Arial" w:cs="Arial"/>
                      <w:noProof/>
                      <w:lang w:eastAsia="fr-FR"/>
                    </w:rPr>
                    <w:t xml:space="preserve"> Fragment du portulan, </w:t>
                  </w:r>
                  <w:r w:rsidRPr="00147113">
                    <w:rPr>
                      <w:rFonts w:ascii="Arial" w:hAnsi="Arial" w:cs="Arial"/>
                      <w:noProof/>
                      <w:sz w:val="20"/>
                      <w:lang w:eastAsia="fr-FR"/>
                    </w:rPr>
                    <w:t>oeuvre des cartographes de Majorque sous la direction d’Abraham Cresques</w:t>
                  </w:r>
                </w:p>
                <w:p w:rsidR="00AE70C4" w:rsidRDefault="00AE70C4" w:rsidP="00AE70C4">
                  <w:pPr>
                    <w:pStyle w:val="Sansinterligne"/>
                    <w:rPr>
                      <w:rFonts w:ascii="Times New Roman" w:hAnsi="Times New Roman" w:cs="Times New Roman"/>
                    </w:rPr>
                  </w:pPr>
                  <w:r>
                    <w:rPr>
                      <w:rFonts w:ascii="Times New Roman" w:hAnsi="Times New Roman" w:cs="Times New Roman"/>
                      <w:noProof/>
                      <w:lang w:eastAsia="fr-FR"/>
                    </w:rPr>
                    <w:drawing>
                      <wp:inline distT="0" distB="0" distL="0" distR="0">
                        <wp:extent cx="3289556" cy="2162175"/>
                        <wp:effectExtent l="19050" t="0" r="6094" b="0"/>
                        <wp:docPr id="5" name="Image 4" descr="C:\Users\Guillaume\Desktop\Portu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uillaume\Desktop\Portulan.png"/>
                                <pic:cNvPicPr>
                                  <a:picLocks noChangeAspect="1" noChangeArrowheads="1"/>
                                </pic:cNvPicPr>
                              </pic:nvPicPr>
                              <pic:blipFill>
                                <a:blip r:embed="rId5"/>
                                <a:srcRect/>
                                <a:stretch>
                                  <a:fillRect/>
                                </a:stretch>
                              </pic:blipFill>
                              <pic:spPr bwMode="auto">
                                <a:xfrm>
                                  <a:off x="0" y="0"/>
                                  <a:ext cx="3294461" cy="2165399"/>
                                </a:xfrm>
                                <a:prstGeom prst="rect">
                                  <a:avLst/>
                                </a:prstGeom>
                                <a:noFill/>
                                <a:ln w="9525">
                                  <a:noFill/>
                                  <a:miter lim="800000"/>
                                  <a:headEnd/>
                                  <a:tailEnd/>
                                </a:ln>
                              </pic:spPr>
                            </pic:pic>
                          </a:graphicData>
                        </a:graphic>
                      </wp:inline>
                    </w:drawing>
                  </w:r>
                </w:p>
                <w:p w:rsidR="00AE70C4" w:rsidRPr="00147113" w:rsidRDefault="00AE70C4" w:rsidP="00AE70C4">
                  <w:pPr>
                    <w:pStyle w:val="Sansinterligne"/>
                    <w:jc w:val="both"/>
                    <w:rPr>
                      <w:rFonts w:ascii="Arial" w:hAnsi="Arial" w:cs="Arial"/>
                      <w:i/>
                    </w:rPr>
                  </w:pPr>
                  <w:r w:rsidRPr="00147113">
                    <w:rPr>
                      <w:rFonts w:ascii="Arial" w:hAnsi="Arial" w:cs="Arial"/>
                      <w:b/>
                      <w:sz w:val="24"/>
                      <w:szCs w:val="24"/>
                    </w:rPr>
                    <w:t>Le roi du Mali Mansa Moussa est représenté.</w:t>
                  </w:r>
                  <w:r w:rsidRPr="00147113">
                    <w:rPr>
                      <w:rFonts w:ascii="Arial" w:hAnsi="Arial" w:cs="Arial"/>
                    </w:rPr>
                    <w:t xml:space="preserve"> </w:t>
                  </w:r>
                  <w:r w:rsidRPr="0083346B">
                    <w:rPr>
                      <w:rFonts w:ascii="Arial" w:hAnsi="Arial" w:cs="Arial"/>
                      <w:sz w:val="20"/>
                    </w:rPr>
                    <w:t>Le dessin est légendé en latin :</w:t>
                  </w:r>
                  <w:r w:rsidRPr="0083346B">
                    <w:rPr>
                      <w:rFonts w:ascii="Times New Roman" w:hAnsi="Times New Roman" w:cs="Times New Roman"/>
                      <w:sz w:val="20"/>
                    </w:rPr>
                    <w:t xml:space="preserve"> </w:t>
                  </w:r>
                  <w:r w:rsidRPr="0083346B">
                    <w:rPr>
                      <w:rFonts w:ascii="Arial" w:hAnsi="Arial" w:cs="Arial"/>
                      <w:i/>
                      <w:sz w:val="20"/>
                    </w:rPr>
                    <w:t>« Ce seigneur noir a pour nom Moussa du Mali, souverains des Noirs. L’or se trouve en son pays en telle abondance qu’il est le seigneur le plus riche et le plus noble de tout le pays ».</w:t>
                  </w:r>
                </w:p>
              </w:txbxContent>
            </v:textbox>
          </v:shape>
        </w:pict>
      </w:r>
      <w:r>
        <w:rPr>
          <w:rFonts w:ascii="Times New Roman" w:hAnsi="Times New Roman" w:cs="Times New Roman"/>
          <w:noProof/>
          <w:sz w:val="24"/>
        </w:rPr>
        <w:pict>
          <v:shape id="_x0000_s1026" type="#_x0000_t202" style="position:absolute;margin-left:-35.65pt;margin-top:-43.85pt;width:533.3pt;height:36.75pt;z-index:251650560;mso-width-relative:margin;mso-height-relative:margin">
            <v:textbox>
              <w:txbxContent>
                <w:p w:rsidR="00AE70C4" w:rsidRPr="00147113" w:rsidRDefault="00AE70C4" w:rsidP="00AE70C4">
                  <w:pPr>
                    <w:pStyle w:val="Sansinterligne"/>
                    <w:jc w:val="center"/>
                    <w:rPr>
                      <w:rFonts w:ascii="Arial" w:hAnsi="Arial" w:cs="Arial"/>
                      <w:b/>
                      <w:u w:val="single"/>
                    </w:rPr>
                  </w:pPr>
                  <w:r w:rsidRPr="00147113">
                    <w:rPr>
                      <w:rFonts w:ascii="Arial" w:hAnsi="Arial" w:cs="Arial"/>
                      <w:b/>
                      <w:u w:val="single"/>
                    </w:rPr>
                    <w:t>REGARDS SUR L’AFRIQUE :</w:t>
                  </w:r>
                </w:p>
                <w:p w:rsidR="00AE70C4" w:rsidRPr="0083346B" w:rsidRDefault="00AE70C4" w:rsidP="00AE70C4">
                  <w:pPr>
                    <w:pStyle w:val="Sansinterligne"/>
                    <w:jc w:val="center"/>
                    <w:rPr>
                      <w:rFonts w:ascii="Arial" w:hAnsi="Arial" w:cs="Arial"/>
                    </w:rPr>
                  </w:pPr>
                  <w:r w:rsidRPr="00F369E7">
                    <w:rPr>
                      <w:rFonts w:ascii="Times New Roman" w:hAnsi="Times New Roman" w:cs="Times New Roman"/>
                      <w:sz w:val="24"/>
                    </w:rPr>
                    <w:t xml:space="preserve"> </w:t>
                  </w:r>
                  <w:r w:rsidRPr="0083346B">
                    <w:rPr>
                      <w:rFonts w:ascii="Arial" w:hAnsi="Arial" w:cs="Arial"/>
                      <w:sz w:val="24"/>
                    </w:rPr>
                    <w:t xml:space="preserve">« Que nous apprend le </w:t>
                  </w:r>
                  <w:r>
                    <w:rPr>
                      <w:rFonts w:ascii="Arial" w:hAnsi="Arial" w:cs="Arial"/>
                      <w:sz w:val="24"/>
                    </w:rPr>
                    <w:t>pè</w:t>
                  </w:r>
                  <w:r w:rsidRPr="0083346B">
                    <w:rPr>
                      <w:rFonts w:ascii="Arial" w:hAnsi="Arial" w:cs="Arial"/>
                      <w:sz w:val="24"/>
                    </w:rPr>
                    <w:t>lerinage du Mansa Moussa sur l’Empire du Mali au X</w:t>
                  </w:r>
                  <w:r>
                    <w:rPr>
                      <w:rFonts w:ascii="Arial" w:hAnsi="Arial" w:cs="Arial"/>
                      <w:sz w:val="24"/>
                    </w:rPr>
                    <w:t>IV</w:t>
                  </w:r>
                  <w:r w:rsidRPr="0083346B">
                    <w:rPr>
                      <w:rFonts w:ascii="Arial" w:hAnsi="Arial" w:cs="Arial"/>
                      <w:sz w:val="24"/>
                    </w:rPr>
                    <w:t>e siècle ? »</w:t>
                  </w:r>
                </w:p>
                <w:p w:rsidR="00AE70C4" w:rsidRDefault="00AE70C4" w:rsidP="00AE70C4"/>
              </w:txbxContent>
            </v:textbox>
          </v:shape>
        </w:pict>
      </w:r>
    </w:p>
    <w:p w:rsidR="00AE70C4" w:rsidRDefault="003738DB" w:rsidP="00AE70C4">
      <w:pPr>
        <w:rPr>
          <w:rFonts w:ascii="Times New Roman" w:hAnsi="Times New Roman" w:cs="Times New Roman"/>
          <w:sz w:val="24"/>
        </w:rPr>
      </w:pPr>
      <w:r>
        <w:rPr>
          <w:rFonts w:ascii="Times New Roman" w:hAnsi="Times New Roman" w:cs="Times New Roman"/>
          <w:noProof/>
          <w:sz w:val="24"/>
          <w:lang w:eastAsia="fr-FR"/>
        </w:rPr>
        <w:pict>
          <v:shape id="_x0000_s1033" type="#_x0000_t202" style="position:absolute;margin-left:97.4pt;margin-top:13pt;width:29.25pt;height:29.25pt;z-index:251656704" filled="f" stroked="f">
            <v:textbox>
              <w:txbxContent>
                <w:p w:rsidR="00AE70C4" w:rsidRPr="00FB79CF" w:rsidRDefault="00AE70C4" w:rsidP="00AE70C4">
                  <w:pPr>
                    <w:rPr>
                      <w:b/>
                      <w:color w:val="FF0000"/>
                      <w:sz w:val="36"/>
                    </w:rPr>
                  </w:pPr>
                  <w:r>
                    <w:rPr>
                      <w:b/>
                      <w:color w:val="FF0000"/>
                      <w:sz w:val="36"/>
                    </w:rPr>
                    <w:t>2</w:t>
                  </w:r>
                </w:p>
              </w:txbxContent>
            </v:textbox>
          </v:shape>
        </w:pict>
      </w:r>
      <w:r>
        <w:rPr>
          <w:rFonts w:ascii="Times New Roman" w:hAnsi="Times New Roman" w:cs="Times New Roman"/>
          <w:noProof/>
          <w:sz w:val="24"/>
          <w:lang w:eastAsia="fr-FR"/>
        </w:rPr>
        <w:pict>
          <v:rect id="_x0000_s1042" style="position:absolute;margin-left:263.65pt;margin-top:19pt;width:241.5pt;height:180.15pt;z-index:251665920" filled="f"/>
        </w:pict>
      </w:r>
      <w:r>
        <w:rPr>
          <w:rFonts w:ascii="Times New Roman" w:hAnsi="Times New Roman" w:cs="Times New Roman"/>
          <w:noProof/>
          <w:sz w:val="24"/>
          <w:lang w:eastAsia="fr-FR"/>
        </w:rPr>
        <w:pict>
          <v:shape id="_x0000_s1029" type="#_x0000_t202" style="position:absolute;margin-left:265.9pt;margin-top:23.5pt;width:231.75pt;height:194.9pt;z-index:251652608" filled="f" stroked="f">
            <v:textbox>
              <w:txbxContent>
                <w:p w:rsidR="00AE70C4" w:rsidRDefault="00AE70C4" w:rsidP="00AE70C4">
                  <w:pPr>
                    <w:jc w:val="both"/>
                    <w:rPr>
                      <w:rFonts w:ascii="Arial" w:hAnsi="Arial" w:cs="Arial"/>
                    </w:rPr>
                  </w:pPr>
                  <w:r w:rsidRPr="00895AE6">
                    <w:rPr>
                      <w:rFonts w:ascii="Arial" w:hAnsi="Arial" w:cs="Arial"/>
                      <w:b/>
                    </w:rPr>
                    <w:t>Doc 3 :</w:t>
                  </w:r>
                  <w:r w:rsidRPr="00895AE6">
                    <w:rPr>
                      <w:rFonts w:ascii="Arial" w:hAnsi="Arial" w:cs="Arial"/>
                    </w:rPr>
                    <w:t xml:space="preserve"> un empereur riche et puissant</w:t>
                  </w:r>
                </w:p>
                <w:p w:rsidR="00AE70C4" w:rsidRPr="00895AE6" w:rsidRDefault="00AE70C4" w:rsidP="00AE70C4">
                  <w:pPr>
                    <w:jc w:val="both"/>
                    <w:rPr>
                      <w:rFonts w:ascii="Arial" w:hAnsi="Arial" w:cs="Arial"/>
                    </w:rPr>
                  </w:pPr>
                  <w:r w:rsidRPr="00895AE6">
                    <w:rPr>
                      <w:rFonts w:ascii="Arial" w:hAnsi="Arial" w:cs="Arial"/>
                    </w:rPr>
                    <w:t xml:space="preserve">« Le prince avait avec lui un immense cortège et des forces considérables, car le nombre de ses hommes s’élevait à </w:t>
                  </w:r>
                  <w:r>
                    <w:rPr>
                      <w:rFonts w:ascii="Arial" w:hAnsi="Arial" w:cs="Arial"/>
                    </w:rPr>
                    <w:t>60 000</w:t>
                  </w:r>
                  <w:r w:rsidRPr="00895AE6">
                    <w:rPr>
                      <w:rFonts w:ascii="Arial" w:hAnsi="Arial" w:cs="Arial"/>
                    </w:rPr>
                    <w:t xml:space="preserve">. Toutes les fois qu’il montait à cheval, il était précédé de 500 esclaves, chacun d’eux tenant à la main une baguette d’or du poids de 500 </w:t>
                  </w:r>
                  <w:proofErr w:type="spellStart"/>
                  <w:r w:rsidRPr="00895AE6">
                    <w:rPr>
                      <w:rFonts w:ascii="Arial" w:hAnsi="Arial" w:cs="Arial"/>
                    </w:rPr>
                    <w:t>mitsqals</w:t>
                  </w:r>
                  <w:proofErr w:type="spellEnd"/>
                  <w:r w:rsidRPr="00895AE6">
                    <w:rPr>
                      <w:rFonts w:ascii="Arial" w:hAnsi="Arial" w:cs="Arial"/>
                    </w:rPr>
                    <w:t xml:space="preserve"> en or.</w:t>
                  </w:r>
                </w:p>
                <w:p w:rsidR="00AE70C4" w:rsidRPr="00895AE6" w:rsidRDefault="00AE70C4" w:rsidP="00AE70C4">
                  <w:pPr>
                    <w:jc w:val="both"/>
                    <w:rPr>
                      <w:rFonts w:ascii="Arial" w:hAnsi="Arial" w:cs="Arial"/>
                      <w:b/>
                      <w:i/>
                    </w:rPr>
                  </w:pPr>
                  <w:proofErr w:type="spellStart"/>
                  <w:r w:rsidRPr="00895AE6">
                    <w:rPr>
                      <w:rFonts w:ascii="Arial" w:hAnsi="Arial" w:cs="Arial"/>
                      <w:b/>
                      <w:i/>
                    </w:rPr>
                    <w:t>Tarikh</w:t>
                  </w:r>
                  <w:proofErr w:type="spellEnd"/>
                  <w:r w:rsidRPr="00895AE6">
                    <w:rPr>
                      <w:rFonts w:ascii="Arial" w:hAnsi="Arial" w:cs="Arial"/>
                      <w:b/>
                      <w:i/>
                    </w:rPr>
                    <w:t xml:space="preserve"> es Soudan, </w:t>
                  </w:r>
                  <w:proofErr w:type="spellStart"/>
                  <w:r w:rsidRPr="00895AE6">
                    <w:rPr>
                      <w:rFonts w:ascii="Arial" w:hAnsi="Arial" w:cs="Arial"/>
                      <w:b/>
                      <w:i/>
                    </w:rPr>
                    <w:t>Abderrahman</w:t>
                  </w:r>
                  <w:proofErr w:type="spellEnd"/>
                  <w:r w:rsidRPr="00895AE6">
                    <w:rPr>
                      <w:rFonts w:ascii="Arial" w:hAnsi="Arial" w:cs="Arial"/>
                      <w:b/>
                      <w:i/>
                    </w:rPr>
                    <w:t xml:space="preserve"> Ben Abdallah, milieu du XVIIe siècle.</w:t>
                  </w:r>
                </w:p>
              </w:txbxContent>
            </v:textbox>
          </v:shape>
        </w:pict>
      </w:r>
    </w:p>
    <w:p w:rsidR="00AE70C4" w:rsidRDefault="003738DB" w:rsidP="00AE70C4">
      <w:pPr>
        <w:rPr>
          <w:rFonts w:ascii="Times New Roman" w:hAnsi="Times New Roman" w:cs="Times New Roman"/>
          <w:sz w:val="24"/>
        </w:rPr>
      </w:pPr>
      <w:r>
        <w:rPr>
          <w:rFonts w:ascii="Times New Roman" w:hAnsi="Times New Roman" w:cs="Times New Roman"/>
          <w:noProof/>
          <w:sz w:val="24"/>
          <w:lang w:eastAsia="fr-FR"/>
        </w:rPr>
        <w:pict>
          <v:shapetype id="_x0000_t32" coordsize="21600,21600" o:spt="32" o:oned="t" path="m,l21600,21600e" filled="f">
            <v:path arrowok="t" fillok="f" o:connecttype="none"/>
            <o:lock v:ext="edit" shapetype="t"/>
          </v:shapetype>
          <v:shape id="_x0000_s1037" type="#_x0000_t32" style="position:absolute;margin-left:85.4pt;margin-top:3.8pt;width:17pt;height:7.15pt;flip:x;z-index:251660800" o:connectortype="straight" strokecolor="red" strokeweight="3pt">
            <v:stroke endarrow="block"/>
            <v:shadow type="perspective" color="#622423 [1605]" opacity=".5" offset="1pt" offset2="-1pt"/>
          </v:shape>
        </w:pict>
      </w:r>
      <w:r>
        <w:rPr>
          <w:rFonts w:ascii="Times New Roman" w:hAnsi="Times New Roman" w:cs="Times New Roman"/>
          <w:noProof/>
          <w:sz w:val="24"/>
          <w:lang w:eastAsia="fr-FR"/>
        </w:rPr>
        <w:pict>
          <v:shape id="_x0000_s1034" type="#_x0000_t202" style="position:absolute;margin-left:119.9pt;margin-top:21.05pt;width:29.25pt;height:29.25pt;z-index:251657728" filled="f" stroked="f">
            <v:textbox>
              <w:txbxContent>
                <w:p w:rsidR="00AE70C4" w:rsidRPr="00FB79CF" w:rsidRDefault="00AE70C4" w:rsidP="00AE70C4">
                  <w:pPr>
                    <w:rPr>
                      <w:b/>
                      <w:color w:val="FF0000"/>
                      <w:sz w:val="36"/>
                    </w:rPr>
                  </w:pPr>
                  <w:r>
                    <w:rPr>
                      <w:b/>
                      <w:color w:val="FF0000"/>
                      <w:sz w:val="36"/>
                    </w:rPr>
                    <w:t>3</w:t>
                  </w:r>
                </w:p>
              </w:txbxContent>
            </v:textbox>
          </v:shape>
        </w:pict>
      </w:r>
      <w:r>
        <w:rPr>
          <w:rFonts w:ascii="Times New Roman" w:hAnsi="Times New Roman" w:cs="Times New Roman"/>
          <w:noProof/>
          <w:sz w:val="24"/>
          <w:lang w:eastAsia="fr-FR"/>
        </w:rPr>
        <w:pict>
          <v:shape id="_x0000_s1032" type="#_x0000_t202" style="position:absolute;margin-left:-8.6pt;margin-top:3.05pt;width:29.25pt;height:29.25pt;z-index:251655680" filled="f" stroked="f">
            <v:textbox>
              <w:txbxContent>
                <w:p w:rsidR="00AE70C4" w:rsidRPr="00FB79CF" w:rsidRDefault="00AE70C4" w:rsidP="00AE70C4">
                  <w:pPr>
                    <w:rPr>
                      <w:b/>
                      <w:color w:val="FF0000"/>
                      <w:sz w:val="36"/>
                    </w:rPr>
                  </w:pPr>
                  <w:r w:rsidRPr="00FB79CF">
                    <w:rPr>
                      <w:b/>
                      <w:color w:val="FF0000"/>
                      <w:sz w:val="36"/>
                    </w:rPr>
                    <w:t>1</w:t>
                  </w:r>
                </w:p>
              </w:txbxContent>
            </v:textbox>
          </v:shape>
        </w:pict>
      </w:r>
      <w:r>
        <w:rPr>
          <w:rFonts w:ascii="Times New Roman" w:hAnsi="Times New Roman" w:cs="Times New Roman"/>
          <w:noProof/>
          <w:sz w:val="24"/>
          <w:lang w:eastAsia="fr-FR"/>
        </w:rPr>
        <w:pict>
          <v:shape id="_x0000_s1036" type="#_x0000_t32" style="position:absolute;margin-left:11.65pt;margin-top:24pt;width:12pt;height:6pt;z-index:251659776" o:connectortype="straight" strokecolor="red" strokeweight="3pt">
            <v:stroke endarrow="block"/>
            <v:shadow type="perspective" color="#622423 [1605]" opacity=".5" offset="1pt" offset2="-1pt"/>
          </v:shape>
        </w:pict>
      </w:r>
    </w:p>
    <w:p w:rsidR="00AE70C4" w:rsidRPr="00365F89" w:rsidRDefault="003738DB" w:rsidP="00AE70C4">
      <w:pPr>
        <w:rPr>
          <w:rFonts w:ascii="Times New Roman" w:hAnsi="Times New Roman" w:cs="Times New Roman"/>
          <w:sz w:val="24"/>
        </w:rPr>
      </w:pPr>
      <w:r>
        <w:rPr>
          <w:rFonts w:ascii="Times New Roman" w:hAnsi="Times New Roman" w:cs="Times New Roman"/>
          <w:noProof/>
          <w:sz w:val="24"/>
          <w:lang w:eastAsia="fr-FR"/>
        </w:rPr>
        <w:pict>
          <v:shape id="_x0000_s1038" type="#_x0000_t32" style="position:absolute;margin-left:109.9pt;margin-top:1.95pt;width:13.75pt;height:5.95pt;flip:x y;z-index:251661824" o:connectortype="straight" strokecolor="red" strokeweight="3pt">
            <v:stroke endarrow="block"/>
            <v:shadow type="perspective" color="#622423 [1605]" opacity=".5" offset="1pt" offset2="-1pt"/>
          </v:shape>
        </w:pict>
      </w:r>
    </w:p>
    <w:p w:rsidR="00AE70C4" w:rsidRPr="00365F89" w:rsidRDefault="00AE70C4" w:rsidP="00AE70C4">
      <w:pPr>
        <w:rPr>
          <w:rFonts w:ascii="Times New Roman" w:hAnsi="Times New Roman" w:cs="Times New Roman"/>
          <w:sz w:val="24"/>
        </w:rPr>
      </w:pPr>
    </w:p>
    <w:p w:rsidR="00AE70C4" w:rsidRPr="00365F89" w:rsidRDefault="003738DB" w:rsidP="00AE70C4">
      <w:pPr>
        <w:rPr>
          <w:rFonts w:ascii="Times New Roman" w:hAnsi="Times New Roman" w:cs="Times New Roman"/>
          <w:sz w:val="24"/>
        </w:rPr>
      </w:pPr>
      <w:r>
        <w:rPr>
          <w:rFonts w:ascii="Times New Roman" w:hAnsi="Times New Roman" w:cs="Times New Roman"/>
          <w:noProof/>
          <w:sz w:val="24"/>
          <w:lang w:eastAsia="fr-FR"/>
        </w:rPr>
        <w:pict>
          <v:shape id="_x0000_s1035" type="#_x0000_t202" style="position:absolute;margin-left:121.4pt;margin-top:10.55pt;width:29.25pt;height:29.25pt;z-index:251658752" filled="f" stroked="f">
            <v:textbox>
              <w:txbxContent>
                <w:p w:rsidR="00AE70C4" w:rsidRPr="00FB79CF" w:rsidRDefault="00AE70C4" w:rsidP="00AE70C4">
                  <w:pPr>
                    <w:rPr>
                      <w:b/>
                      <w:color w:val="FF0000"/>
                      <w:sz w:val="36"/>
                    </w:rPr>
                  </w:pPr>
                  <w:r>
                    <w:rPr>
                      <w:b/>
                      <w:color w:val="FF0000"/>
                      <w:sz w:val="36"/>
                    </w:rPr>
                    <w:t>4</w:t>
                  </w:r>
                </w:p>
              </w:txbxContent>
            </v:textbox>
          </v:shape>
        </w:pict>
      </w:r>
      <w:r>
        <w:rPr>
          <w:rFonts w:ascii="Times New Roman" w:hAnsi="Times New Roman" w:cs="Times New Roman"/>
          <w:noProof/>
          <w:sz w:val="24"/>
          <w:lang w:eastAsia="fr-FR"/>
        </w:rPr>
        <w:pict>
          <v:shape id="_x0000_s1039" type="#_x0000_t32" style="position:absolute;margin-left:111.65pt;margin-top:19.9pt;width:15.25pt;height:6pt;flip:x y;z-index:251662848" o:connectortype="straight" strokecolor="red" strokeweight="3pt">
            <v:stroke endarrow="block"/>
            <v:shadow type="perspective" color="#622423 [1605]" opacity=".5" offset="1pt" offset2="-1pt"/>
          </v:shape>
        </w:pict>
      </w:r>
    </w:p>
    <w:p w:rsidR="00AE70C4" w:rsidRPr="00365F89" w:rsidRDefault="00AE70C4" w:rsidP="00AE70C4">
      <w:pPr>
        <w:rPr>
          <w:rFonts w:ascii="Times New Roman" w:hAnsi="Times New Roman" w:cs="Times New Roman"/>
          <w:sz w:val="24"/>
        </w:rPr>
      </w:pPr>
    </w:p>
    <w:p w:rsidR="00AE70C4" w:rsidRDefault="00AE70C4" w:rsidP="00AE70C4"/>
    <w:p w:rsidR="00AE70C4" w:rsidRDefault="003738DB" w:rsidP="00AE70C4">
      <w:r>
        <w:rPr>
          <w:noProof/>
        </w:rPr>
        <w:pict>
          <v:shape id="_x0000_s1031" type="#_x0000_t202" style="position:absolute;margin-left:-28.35pt;margin-top:320.75pt;width:516.25pt;height:219pt;z-index:251654656;mso-width-relative:margin;mso-height-relative:margin" stroked="f">
            <v:textbox style="mso-next-textbox:#_x0000_s1031">
              <w:txbxContent>
                <w:p w:rsidR="00AE70C4" w:rsidRPr="00052613" w:rsidRDefault="00AE70C4" w:rsidP="00AE70C4">
                  <w:pPr>
                    <w:pStyle w:val="Sansinterligne"/>
                    <w:rPr>
                      <w:rFonts w:ascii="Arial" w:hAnsi="Arial" w:cs="Arial"/>
                      <w:b/>
                      <w:sz w:val="8"/>
                    </w:rPr>
                  </w:pPr>
                  <w:r w:rsidRPr="00052613">
                    <w:rPr>
                      <w:rFonts w:ascii="Arial" w:hAnsi="Arial" w:cs="Arial"/>
                      <w:b/>
                    </w:rPr>
                    <w:t xml:space="preserve">DOC 1 : </w:t>
                  </w:r>
                </w:p>
                <w:p w:rsidR="00AE70C4" w:rsidRPr="00052613" w:rsidRDefault="00AE70C4" w:rsidP="00AE70C4">
                  <w:pPr>
                    <w:pStyle w:val="Sansinterligne"/>
                    <w:numPr>
                      <w:ilvl w:val="0"/>
                      <w:numId w:val="1"/>
                    </w:numPr>
                    <w:rPr>
                      <w:rFonts w:ascii="Arial" w:hAnsi="Arial" w:cs="Arial"/>
                    </w:rPr>
                  </w:pPr>
                  <w:r w:rsidRPr="00052613">
                    <w:rPr>
                      <w:rFonts w:ascii="Arial" w:hAnsi="Arial" w:cs="Arial"/>
                    </w:rPr>
                    <w:t>Indique le nom de l’objet assimilé à chaque numéro</w:t>
                  </w:r>
                </w:p>
                <w:p w:rsidR="00AE70C4" w:rsidRPr="00052613" w:rsidRDefault="00AE70C4" w:rsidP="00AE70C4">
                  <w:pPr>
                    <w:pStyle w:val="Sansinterligne"/>
                    <w:numPr>
                      <w:ilvl w:val="0"/>
                      <w:numId w:val="1"/>
                    </w:numPr>
                    <w:rPr>
                      <w:rFonts w:ascii="Arial" w:hAnsi="Arial" w:cs="Arial"/>
                    </w:rPr>
                  </w:pPr>
                  <w:r w:rsidRPr="00052613">
                    <w:rPr>
                      <w:rFonts w:ascii="Arial" w:hAnsi="Arial" w:cs="Arial"/>
                    </w:rPr>
                    <w:t>Quelle est la fonction de ce personnage ? Justifie ta réponse.</w:t>
                  </w:r>
                </w:p>
                <w:p w:rsidR="00AE70C4" w:rsidRPr="00052613" w:rsidRDefault="00AE70C4" w:rsidP="00AE70C4">
                  <w:pPr>
                    <w:pStyle w:val="Sansinterligne"/>
                    <w:numPr>
                      <w:ilvl w:val="0"/>
                      <w:numId w:val="1"/>
                    </w:numPr>
                    <w:rPr>
                      <w:rFonts w:ascii="Arial" w:hAnsi="Arial" w:cs="Arial"/>
                    </w:rPr>
                  </w:pPr>
                  <w:r w:rsidRPr="00052613">
                    <w:rPr>
                      <w:rFonts w:ascii="Arial" w:hAnsi="Arial" w:cs="Arial"/>
                    </w:rPr>
                    <w:t>Quel empire gouvernait-il ? Quand ?</w:t>
                  </w:r>
                </w:p>
                <w:p w:rsidR="00AE70C4" w:rsidRPr="00052613" w:rsidRDefault="00AE70C4" w:rsidP="00AE70C4">
                  <w:pPr>
                    <w:pStyle w:val="Sansinterligne"/>
                    <w:rPr>
                      <w:rFonts w:ascii="Arial" w:hAnsi="Arial" w:cs="Arial"/>
                      <w:b/>
                    </w:rPr>
                  </w:pPr>
                </w:p>
                <w:p w:rsidR="00AE70C4" w:rsidRPr="00052613" w:rsidRDefault="00AE70C4" w:rsidP="00AE70C4">
                  <w:pPr>
                    <w:pStyle w:val="Sansinterligne"/>
                    <w:rPr>
                      <w:rFonts w:ascii="Arial" w:hAnsi="Arial" w:cs="Arial"/>
                      <w:b/>
                      <w:sz w:val="8"/>
                    </w:rPr>
                  </w:pPr>
                  <w:r w:rsidRPr="00052613">
                    <w:rPr>
                      <w:rFonts w:ascii="Arial" w:hAnsi="Arial" w:cs="Arial"/>
                      <w:b/>
                    </w:rPr>
                    <w:t>DOC 2 (ou carte vidéo projetée) :</w:t>
                  </w:r>
                </w:p>
                <w:p w:rsidR="00AE70C4" w:rsidRPr="00052613" w:rsidRDefault="00AE70C4" w:rsidP="00AE70C4">
                  <w:pPr>
                    <w:pStyle w:val="Sansinterligne"/>
                    <w:numPr>
                      <w:ilvl w:val="0"/>
                      <w:numId w:val="1"/>
                    </w:numPr>
                    <w:rPr>
                      <w:rFonts w:ascii="Arial" w:hAnsi="Arial" w:cs="Arial"/>
                    </w:rPr>
                  </w:pPr>
                  <w:r w:rsidRPr="00052613">
                    <w:rPr>
                      <w:rFonts w:ascii="Arial" w:hAnsi="Arial" w:cs="Arial"/>
                    </w:rPr>
                    <w:t>Décris son voyage. Quand s’est-il déroulé ?</w:t>
                  </w:r>
                </w:p>
                <w:p w:rsidR="00AE70C4" w:rsidRPr="00052613" w:rsidRDefault="00AE70C4" w:rsidP="00AE70C4">
                  <w:pPr>
                    <w:pStyle w:val="Sansinterligne"/>
                    <w:ind w:left="720"/>
                    <w:rPr>
                      <w:rFonts w:ascii="Arial" w:hAnsi="Arial" w:cs="Arial"/>
                    </w:rPr>
                  </w:pPr>
                </w:p>
                <w:p w:rsidR="00AE70C4" w:rsidRPr="00052613" w:rsidRDefault="00AE70C4" w:rsidP="00AE70C4">
                  <w:pPr>
                    <w:pStyle w:val="Sansinterligne"/>
                    <w:rPr>
                      <w:rFonts w:ascii="Arial" w:hAnsi="Arial" w:cs="Arial"/>
                      <w:sz w:val="8"/>
                    </w:rPr>
                  </w:pPr>
                  <w:r w:rsidRPr="00052613">
                    <w:rPr>
                      <w:rFonts w:ascii="Arial" w:hAnsi="Arial" w:cs="Arial"/>
                      <w:b/>
                    </w:rPr>
                    <w:t>DOC 3 :</w:t>
                  </w:r>
                </w:p>
                <w:p w:rsidR="00AE70C4" w:rsidRPr="00052613" w:rsidRDefault="00AE70C4" w:rsidP="00AE70C4">
                  <w:pPr>
                    <w:pStyle w:val="Sansinterligne"/>
                    <w:numPr>
                      <w:ilvl w:val="0"/>
                      <w:numId w:val="1"/>
                    </w:numPr>
                    <w:rPr>
                      <w:rFonts w:ascii="Arial" w:hAnsi="Arial" w:cs="Arial"/>
                    </w:rPr>
                  </w:pPr>
                  <w:r w:rsidRPr="00052613">
                    <w:rPr>
                      <w:rFonts w:ascii="Arial" w:hAnsi="Arial" w:cs="Arial"/>
                    </w:rPr>
                    <w:t xml:space="preserve">Montre que Mansa Moussa est un personnage puissant. </w:t>
                  </w:r>
                  <w:r w:rsidRPr="00052613">
                    <w:rPr>
                      <w:rFonts w:ascii="Arial" w:hAnsi="Arial" w:cs="Arial"/>
                    </w:rPr>
                    <w:t>Précise quel ge</w:t>
                  </w:r>
                  <w:r w:rsidR="00EE3545">
                    <w:rPr>
                      <w:rFonts w:ascii="Arial" w:hAnsi="Arial" w:cs="Arial"/>
                    </w:rPr>
                    <w:t xml:space="preserve">nre de serviteurs </w:t>
                  </w:r>
                  <w:r w:rsidR="00EE3545">
                    <w:rPr>
                      <w:rFonts w:ascii="Arial" w:hAnsi="Arial" w:cs="Arial"/>
                    </w:rPr>
                    <w:t>l’accompagnent</w:t>
                  </w:r>
                  <w:r w:rsidRPr="00052613">
                    <w:rPr>
                      <w:rFonts w:ascii="Arial" w:hAnsi="Arial" w:cs="Arial"/>
                    </w:rPr>
                    <w:t xml:space="preserve">. </w:t>
                  </w:r>
                </w:p>
                <w:p w:rsidR="00AE70C4" w:rsidRPr="00052613" w:rsidRDefault="00AE70C4" w:rsidP="00AE70C4">
                  <w:pPr>
                    <w:pStyle w:val="Sansinterligne"/>
                    <w:ind w:left="720"/>
                    <w:rPr>
                      <w:rFonts w:ascii="Arial" w:hAnsi="Arial" w:cs="Arial"/>
                      <w:sz w:val="8"/>
                    </w:rPr>
                  </w:pPr>
                </w:p>
                <w:p w:rsidR="00AE70C4" w:rsidRPr="00052613" w:rsidRDefault="00AE70C4" w:rsidP="00AE70C4">
                  <w:pPr>
                    <w:pStyle w:val="Sansinterligne"/>
                    <w:rPr>
                      <w:rFonts w:ascii="Arial" w:hAnsi="Arial" w:cs="Arial"/>
                      <w:b/>
                    </w:rPr>
                  </w:pPr>
                  <w:r w:rsidRPr="00052613">
                    <w:rPr>
                      <w:rFonts w:ascii="Arial" w:hAnsi="Arial" w:cs="Arial"/>
                      <w:b/>
                    </w:rPr>
                    <w:t xml:space="preserve">DOC 4 ET 2 : </w:t>
                  </w:r>
                </w:p>
                <w:p w:rsidR="00AE70C4" w:rsidRPr="00052613" w:rsidRDefault="00AE70C4" w:rsidP="00AE70C4">
                  <w:pPr>
                    <w:pStyle w:val="Sansinterligne"/>
                    <w:numPr>
                      <w:ilvl w:val="0"/>
                      <w:numId w:val="1"/>
                    </w:numPr>
                    <w:rPr>
                      <w:rFonts w:ascii="Arial" w:hAnsi="Arial" w:cs="Arial"/>
                    </w:rPr>
                  </w:pPr>
                  <w:r w:rsidRPr="00052613">
                    <w:rPr>
                      <w:rFonts w:ascii="Arial" w:hAnsi="Arial" w:cs="Arial"/>
                    </w:rPr>
                    <w:t>Quelle est la religion de Mansa Moussa ? Pour quelles raisons a-t-il fait ce voyage ?</w:t>
                  </w:r>
                </w:p>
                <w:p w:rsidR="00AE70C4" w:rsidRPr="00052613" w:rsidRDefault="00AE70C4" w:rsidP="00AE70C4">
                  <w:pPr>
                    <w:pStyle w:val="Sansinterligne"/>
                    <w:numPr>
                      <w:ilvl w:val="0"/>
                      <w:numId w:val="1"/>
                    </w:numPr>
                    <w:rPr>
                      <w:rFonts w:ascii="Arial" w:hAnsi="Arial" w:cs="Arial"/>
                    </w:rPr>
                  </w:pPr>
                  <w:r w:rsidRPr="00052613">
                    <w:rPr>
                      <w:rFonts w:ascii="Arial" w:hAnsi="Arial" w:cs="Arial"/>
                    </w:rPr>
                    <w:t>Avec le texte, donne un exemple qui montre qu’il est un roi très croyant.</w:t>
                  </w:r>
                </w:p>
              </w:txbxContent>
            </v:textbox>
          </v:shape>
        </w:pict>
      </w:r>
      <w:r>
        <w:rPr>
          <w:noProof/>
          <w:lang w:eastAsia="fr-FR"/>
        </w:rPr>
        <w:pict>
          <v:rect id="_x0000_s1040" style="position:absolute;margin-left:-31.15pt;margin-top:313.65pt;width:514.55pt;height:200.25pt;z-index:251663872" filled="f"/>
        </w:pict>
      </w:r>
      <w:r w:rsidRPr="003738DB">
        <w:rPr>
          <w:rFonts w:ascii="Times New Roman" w:hAnsi="Times New Roman" w:cs="Times New Roman"/>
          <w:noProof/>
          <w:sz w:val="24"/>
          <w:lang w:eastAsia="fr-FR"/>
        </w:rPr>
        <w:pict>
          <v:shape id="_x0000_s1028" type="#_x0000_t202" style="position:absolute;margin-left:-48.4pt;margin-top:89.75pt;width:298.55pt;height:227.25pt;z-index:251651584;mso-width-relative:margin;mso-height-relative:margin" filled="f" stroked="f">
            <v:textbox style="mso-next-textbox:#_x0000_s1028">
              <w:txbxContent>
                <w:p w:rsidR="00AE70C4" w:rsidRPr="00FB79CF" w:rsidRDefault="00AE70C4" w:rsidP="00AE70C4">
                  <w:pPr>
                    <w:pStyle w:val="Sansinterligne"/>
                    <w:rPr>
                      <w:rFonts w:ascii="Arial" w:hAnsi="Arial" w:cs="Arial"/>
                    </w:rPr>
                  </w:pPr>
                  <w:r w:rsidRPr="00FB79CF">
                    <w:rPr>
                      <w:rFonts w:ascii="Arial" w:hAnsi="Arial" w:cs="Arial"/>
                      <w:b/>
                    </w:rPr>
                    <w:t>Doc 2 :</w:t>
                  </w:r>
                  <w:r w:rsidRPr="00FB79CF">
                    <w:rPr>
                      <w:rFonts w:ascii="Arial" w:hAnsi="Arial" w:cs="Arial"/>
                    </w:rPr>
                    <w:t xml:space="preserve"> le pèlerinage du roi Mansa M</w:t>
                  </w:r>
                  <w:r>
                    <w:rPr>
                      <w:rFonts w:ascii="Arial" w:hAnsi="Arial" w:cs="Arial"/>
                    </w:rPr>
                    <w:t>oussa à la Mecque en 1324</w:t>
                  </w:r>
                </w:p>
                <w:p w:rsidR="00AE70C4" w:rsidRPr="00895AE6" w:rsidRDefault="00AE70C4" w:rsidP="00AE70C4">
                  <w:pPr>
                    <w:pStyle w:val="Sansinterligne"/>
                    <w:rPr>
                      <w:rFonts w:ascii="Arial" w:hAnsi="Arial" w:cs="Arial"/>
                    </w:rPr>
                  </w:pPr>
                  <w:r w:rsidRPr="00895AE6">
                    <w:rPr>
                      <w:rFonts w:ascii="Arial" w:hAnsi="Arial" w:cs="Arial"/>
                      <w:noProof/>
                      <w:lang w:eastAsia="fr-FR"/>
                    </w:rPr>
                    <w:drawing>
                      <wp:inline distT="0" distB="0" distL="0" distR="0">
                        <wp:extent cx="3589338" cy="2263108"/>
                        <wp:effectExtent l="19050" t="0" r="0" b="0"/>
                        <wp:docPr id="7" name="Image 5" descr="C:\Users\Guillaume\Desktop\Pélerin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uillaume\Desktop\Pélerinage.png"/>
                                <pic:cNvPicPr>
                                  <a:picLocks noChangeAspect="1" noChangeArrowheads="1"/>
                                </pic:cNvPicPr>
                              </pic:nvPicPr>
                              <pic:blipFill>
                                <a:blip r:embed="rId6"/>
                                <a:srcRect/>
                                <a:stretch>
                                  <a:fillRect/>
                                </a:stretch>
                              </pic:blipFill>
                              <pic:spPr bwMode="auto">
                                <a:xfrm>
                                  <a:off x="0" y="0"/>
                                  <a:ext cx="3589338" cy="2263108"/>
                                </a:xfrm>
                                <a:prstGeom prst="rect">
                                  <a:avLst/>
                                </a:prstGeom>
                                <a:noFill/>
                                <a:ln w="9525">
                                  <a:noFill/>
                                  <a:miter lim="800000"/>
                                  <a:headEnd/>
                                  <a:tailEnd/>
                                </a:ln>
                              </pic:spPr>
                            </pic:pic>
                          </a:graphicData>
                        </a:graphic>
                      </wp:inline>
                    </w:drawing>
                  </w:r>
                </w:p>
              </w:txbxContent>
            </v:textbox>
          </v:shape>
        </w:pict>
      </w:r>
      <w:r w:rsidRPr="003738DB">
        <w:rPr>
          <w:rFonts w:ascii="Times New Roman" w:hAnsi="Times New Roman" w:cs="Times New Roman"/>
          <w:noProof/>
          <w:sz w:val="24"/>
          <w:lang w:eastAsia="fr-FR"/>
        </w:rPr>
        <w:pict>
          <v:rect id="_x0000_s1041" style="position:absolute;margin-left:265.15pt;margin-top:48.15pt;width:241.5pt;height:195.75pt;z-index:251664896" filled="f"/>
        </w:pict>
      </w:r>
      <w:r w:rsidRPr="003738DB">
        <w:rPr>
          <w:rFonts w:ascii="Times New Roman" w:hAnsi="Times New Roman" w:cs="Times New Roman"/>
          <w:noProof/>
          <w:sz w:val="24"/>
          <w:lang w:eastAsia="fr-FR"/>
        </w:rPr>
        <w:pict>
          <v:shape id="_x0000_s1030" type="#_x0000_t202" style="position:absolute;margin-left:268.15pt;margin-top:53.75pt;width:231.75pt;height:194.9pt;z-index:251653632" filled="f" stroked="f">
            <v:textbox style="mso-next-textbox:#_x0000_s1030">
              <w:txbxContent>
                <w:p w:rsidR="00AE70C4" w:rsidRPr="00895AE6" w:rsidRDefault="00AE70C4" w:rsidP="00AE70C4">
                  <w:pPr>
                    <w:rPr>
                      <w:rFonts w:ascii="Arial" w:hAnsi="Arial" w:cs="Arial"/>
                    </w:rPr>
                  </w:pPr>
                  <w:r w:rsidRPr="00895AE6">
                    <w:rPr>
                      <w:rFonts w:ascii="Arial" w:hAnsi="Arial" w:cs="Arial"/>
                      <w:b/>
                    </w:rPr>
                    <w:t>Doc 4 :</w:t>
                  </w:r>
                  <w:r w:rsidRPr="00895AE6">
                    <w:rPr>
                      <w:rFonts w:ascii="Arial" w:hAnsi="Arial" w:cs="Arial"/>
                    </w:rPr>
                    <w:t xml:space="preserve"> un musulman fervent</w:t>
                  </w:r>
                </w:p>
                <w:p w:rsidR="00AE70C4" w:rsidRPr="00895AE6" w:rsidRDefault="00AE70C4" w:rsidP="00AE70C4">
                  <w:pPr>
                    <w:jc w:val="both"/>
                    <w:rPr>
                      <w:rFonts w:ascii="Arial" w:hAnsi="Arial" w:cs="Arial"/>
                    </w:rPr>
                  </w:pPr>
                  <w:r w:rsidRPr="00895AE6">
                    <w:rPr>
                      <w:rFonts w:ascii="Arial" w:hAnsi="Arial" w:cs="Arial"/>
                    </w:rPr>
                    <w:t xml:space="preserve">« Ce Mansa du Mali était un roi vertueux, pieux et </w:t>
                  </w:r>
                  <w:r w:rsidRPr="00504A24">
                    <w:rPr>
                      <w:rFonts w:ascii="Arial" w:hAnsi="Arial" w:cs="Arial"/>
                      <w:b/>
                      <w:u w:val="single"/>
                    </w:rPr>
                    <w:t>dévot</w:t>
                  </w:r>
                  <w:r w:rsidRPr="00895AE6">
                    <w:rPr>
                      <w:rFonts w:ascii="Arial" w:hAnsi="Arial" w:cs="Arial"/>
                    </w:rPr>
                    <w:t xml:space="preserve"> et toutes les populations qui habitaient ce territoire reconnaissaient son autorité, celle du Songhaï comme les autres. L’une des manifestations de sa vertu était que, chaque jour, il </w:t>
                  </w:r>
                  <w:r w:rsidRPr="00504A24">
                    <w:rPr>
                      <w:rFonts w:ascii="Arial" w:hAnsi="Arial" w:cs="Arial"/>
                      <w:b/>
                      <w:u w:val="single"/>
                    </w:rPr>
                    <w:t>affranchissait</w:t>
                  </w:r>
                  <w:r w:rsidRPr="00895AE6">
                    <w:rPr>
                      <w:rFonts w:ascii="Arial" w:hAnsi="Arial" w:cs="Arial"/>
                    </w:rPr>
                    <w:t xml:space="preserve"> un esclave. A son retour, il bâtit la grande mosquée de Tombouctou ».</w:t>
                  </w:r>
                </w:p>
                <w:p w:rsidR="00AE70C4" w:rsidRPr="00895AE6" w:rsidRDefault="00AE70C4" w:rsidP="00AE70C4">
                  <w:pPr>
                    <w:rPr>
                      <w:rFonts w:ascii="Arial" w:hAnsi="Arial" w:cs="Arial"/>
                      <w:b/>
                      <w:i/>
                    </w:rPr>
                  </w:pPr>
                  <w:proofErr w:type="spellStart"/>
                  <w:r w:rsidRPr="00895AE6">
                    <w:rPr>
                      <w:rFonts w:ascii="Arial" w:hAnsi="Arial" w:cs="Arial"/>
                      <w:b/>
                      <w:i/>
                    </w:rPr>
                    <w:t>Tarikh</w:t>
                  </w:r>
                  <w:proofErr w:type="spellEnd"/>
                  <w:r w:rsidRPr="00895AE6">
                    <w:rPr>
                      <w:rFonts w:ascii="Arial" w:hAnsi="Arial" w:cs="Arial"/>
                      <w:b/>
                      <w:i/>
                    </w:rPr>
                    <w:t xml:space="preserve"> el </w:t>
                  </w:r>
                  <w:proofErr w:type="spellStart"/>
                  <w:r w:rsidRPr="00895AE6">
                    <w:rPr>
                      <w:rFonts w:ascii="Arial" w:hAnsi="Arial" w:cs="Arial"/>
                      <w:b/>
                      <w:i/>
                    </w:rPr>
                    <w:t>fettach</w:t>
                  </w:r>
                  <w:proofErr w:type="spellEnd"/>
                  <w:r w:rsidRPr="00895AE6">
                    <w:rPr>
                      <w:rFonts w:ascii="Arial" w:hAnsi="Arial" w:cs="Arial"/>
                      <w:b/>
                      <w:i/>
                    </w:rPr>
                    <w:t xml:space="preserve">, Mahmoud </w:t>
                  </w:r>
                  <w:proofErr w:type="spellStart"/>
                  <w:r w:rsidRPr="00895AE6">
                    <w:rPr>
                      <w:rFonts w:ascii="Arial" w:hAnsi="Arial" w:cs="Arial"/>
                      <w:b/>
                      <w:i/>
                    </w:rPr>
                    <w:t>Kâti</w:t>
                  </w:r>
                  <w:proofErr w:type="spellEnd"/>
                  <w:r w:rsidRPr="00895AE6">
                    <w:rPr>
                      <w:rFonts w:ascii="Arial" w:hAnsi="Arial" w:cs="Arial"/>
                      <w:b/>
                      <w:i/>
                    </w:rPr>
                    <w:t>, rédigé aux XVIe-XVIIe siècles.</w:t>
                  </w:r>
                </w:p>
                <w:p w:rsidR="00AE70C4" w:rsidRPr="00895AE6" w:rsidRDefault="00AE70C4" w:rsidP="00AE70C4">
                  <w:pPr>
                    <w:rPr>
                      <w:rFonts w:ascii="Arial" w:hAnsi="Arial" w:cs="Arial"/>
                    </w:rPr>
                  </w:pPr>
                </w:p>
              </w:txbxContent>
            </v:textbox>
          </v:shape>
        </w:pict>
      </w:r>
    </w:p>
    <w:p w:rsidR="00E44AA7" w:rsidRDefault="00E44AA7"/>
    <w:sectPr w:rsidR="00E44AA7" w:rsidSect="003F489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19446A"/>
    <w:multiLevelType w:val="hybridMultilevel"/>
    <w:tmpl w:val="91166DC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AE70C4"/>
    <w:rsid w:val="000D2E41"/>
    <w:rsid w:val="001E68AA"/>
    <w:rsid w:val="003738DB"/>
    <w:rsid w:val="00AE70C4"/>
    <w:rsid w:val="00E44AA7"/>
    <w:rsid w:val="00EE354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5" type="connector" idref="#_x0000_s1037"/>
        <o:r id="V:Rule6" type="connector" idref="#_x0000_s1038"/>
        <o:r id="V:Rule7" type="connector" idref="#_x0000_s1036"/>
        <o:r id="V:Rule8"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70C4"/>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AE70C4"/>
    <w:pPr>
      <w:spacing w:after="0" w:line="240" w:lineRule="auto"/>
    </w:pPr>
  </w:style>
  <w:style w:type="paragraph" w:styleId="Textedebulles">
    <w:name w:val="Balloon Text"/>
    <w:basedOn w:val="Normal"/>
    <w:link w:val="TextedebullesCar"/>
    <w:uiPriority w:val="99"/>
    <w:semiHidden/>
    <w:unhideWhenUsed/>
    <w:rsid w:val="00AE70C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E70C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Words>
  <Characters>23</Characters>
  <Application>Microsoft Office Word</Application>
  <DocSecurity>0</DocSecurity>
  <Lines>1</Lines>
  <Paragraphs>1</Paragraphs>
  <ScaleCrop>false</ScaleCrop>
  <Company/>
  <LinksUpToDate>false</LinksUpToDate>
  <CharactersWithSpaces>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Guillaume</dc:creator>
  <cp:lastModifiedBy>Guillaume</cp:lastModifiedBy>
  <cp:revision>2</cp:revision>
  <cp:lastPrinted>2014-04-19T16:56:00Z</cp:lastPrinted>
  <dcterms:created xsi:type="dcterms:W3CDTF">2012-10-04T15:17:00Z</dcterms:created>
  <dcterms:modified xsi:type="dcterms:W3CDTF">2014-04-19T16:56:00Z</dcterms:modified>
</cp:coreProperties>
</file>